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60" w:rsidRPr="004C72B0" w:rsidRDefault="00550D60" w:rsidP="00550D60">
      <w:pPr>
        <w:rPr>
          <w:b/>
          <w:sz w:val="28"/>
          <w:szCs w:val="28"/>
        </w:rPr>
      </w:pPr>
      <w:r>
        <w:rPr>
          <w:b/>
          <w:sz w:val="28"/>
          <w:szCs w:val="28"/>
        </w:rPr>
        <w:t xml:space="preserve">    </w:t>
      </w:r>
      <w:r w:rsidR="00063DF7">
        <w:rPr>
          <w:b/>
          <w:sz w:val="28"/>
          <w:szCs w:val="28"/>
        </w:rPr>
        <w:t xml:space="preserve">UBMTTQ VIỆT NAM       </w:t>
      </w:r>
      <w:r w:rsidRPr="004C72B0">
        <w:rPr>
          <w:b/>
          <w:sz w:val="28"/>
          <w:szCs w:val="28"/>
        </w:rPr>
        <w:t>CỘNG HÒA XÃ HỘ</w:t>
      </w:r>
      <w:r w:rsidR="00920AFB">
        <w:rPr>
          <w:b/>
          <w:sz w:val="28"/>
          <w:szCs w:val="28"/>
        </w:rPr>
        <w:t>I</w:t>
      </w:r>
      <w:r w:rsidRPr="004C72B0">
        <w:rPr>
          <w:b/>
          <w:sz w:val="28"/>
          <w:szCs w:val="28"/>
        </w:rPr>
        <w:t xml:space="preserve"> CHỦ NGHĨA VIỆT NAM</w:t>
      </w:r>
    </w:p>
    <w:p w:rsidR="00550D60" w:rsidRPr="004C72B0" w:rsidRDefault="00550D60" w:rsidP="00550D60">
      <w:pPr>
        <w:rPr>
          <w:b/>
          <w:sz w:val="28"/>
          <w:szCs w:val="28"/>
        </w:rPr>
      </w:pPr>
      <w:r w:rsidRPr="004C72B0">
        <w:rPr>
          <w:b/>
          <w:sz w:val="28"/>
          <w:szCs w:val="28"/>
        </w:rPr>
        <w:t xml:space="preserve">PHƯỜNG HƯƠNG XUÂN </w:t>
      </w:r>
      <w:r w:rsidRPr="004C72B0">
        <w:rPr>
          <w:b/>
          <w:sz w:val="28"/>
          <w:szCs w:val="28"/>
        </w:rPr>
        <w:tab/>
      </w:r>
      <w:r w:rsidRPr="004C72B0">
        <w:rPr>
          <w:b/>
          <w:sz w:val="28"/>
          <w:szCs w:val="28"/>
        </w:rPr>
        <w:tab/>
        <w:t xml:space="preserve">       Độc lập – Tự do – Hạnh phúc</w:t>
      </w:r>
    </w:p>
    <w:p w:rsidR="00550D60" w:rsidRDefault="00550D60" w:rsidP="00550D60">
      <w:r>
        <w:rPr>
          <w:noProof/>
        </w:rPr>
        <mc:AlternateContent>
          <mc:Choice Requires="wps">
            <w:drawing>
              <wp:anchor distT="0" distB="0" distL="114300" distR="114300" simplePos="0" relativeHeight="251660288" behindDoc="0" locked="0" layoutInCell="1" allowOverlap="1" wp14:anchorId="760468D6" wp14:editId="2236DE84">
                <wp:simplePos x="0" y="0"/>
                <wp:positionH relativeFrom="column">
                  <wp:posOffset>3063875</wp:posOffset>
                </wp:positionH>
                <wp:positionV relativeFrom="paragraph">
                  <wp:posOffset>17780</wp:posOffset>
                </wp:positionV>
                <wp:extent cx="2222500" cy="0"/>
                <wp:effectExtent l="6350" t="7620"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545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4pt" to="41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El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n8M1SaCIdfAnJh0Rjnf/EdYeCUWApVBCO5OT04nwg&#10;QvIhJBwrvRVSxuZLhfoCL2eTWUxwWgoWnCHM2eZQSotOJIxP/GJV4HkMs/qoWARrOWGbm+2JkFcb&#10;Lpcq4EEpQOdmXefjxzJdbhabxXQ0ncw3o2laVaOP23I6mm+zp1n1oSrLKvsZqGXTvBWMcRXYDbOa&#10;Tf9uFm6v5jpl92m9y5C8RY96AdnhH0nHXob2XQfhoNllZ4cew3jG4NtTCvP/uAf78cGvfwEAAP//&#10;AwBQSwMEFAAGAAgAAAAhAF37ziXaAAAABwEAAA8AAABkcnMvZG93bnJldi54bWxMj8FOwzAQRO9I&#10;/IO1SFwq6pBCFYU4FQJy40Kh4rqNlyQiXqex2wa+ni0XOD7NaPZtsZpcrw40hs6zget5Aoq49rbj&#10;xsDba3WVgQoR2WLvmQx8UYBVeX5WYG79kV/osI6NkhEOORpoYxxyrUPdksMw9wOxZB9+dBgFx0bb&#10;EY8y7nqdJslSO+xYLrQ40ENL9ed67wyEakO76ntWz5L3ReMp3T0+P6ExlxfT/R2oSFP8K8NJX9Sh&#10;FKet37MNqjdwk6W3UjWQygeSZ4sTb39Zl4X+71/+AAAA//8DAFBLAQItABQABgAIAAAAIQC2gziS&#10;/gAAAOEBAAATAAAAAAAAAAAAAAAAAAAAAABbQ29udGVudF9UeXBlc10ueG1sUEsBAi0AFAAGAAgA&#10;AAAhADj9If/WAAAAlAEAAAsAAAAAAAAAAAAAAAAALwEAAF9yZWxzLy5yZWxzUEsBAi0AFAAGAAgA&#10;AAAhALy1MSUcAgAAOAQAAA4AAAAAAAAAAAAAAAAALgIAAGRycy9lMm9Eb2MueG1sUEsBAi0AFAAG&#10;AAgAAAAhAF37ziXaAAAABwEAAA8AAAAAAAAAAAAAAAAAd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14:anchorId="2E0342B3" wp14:editId="4E229136">
                <wp:simplePos x="0" y="0"/>
                <wp:positionH relativeFrom="column">
                  <wp:posOffset>495300</wp:posOffset>
                </wp:positionH>
                <wp:positionV relativeFrom="paragraph">
                  <wp:posOffset>10160</wp:posOffset>
                </wp:positionV>
                <wp:extent cx="8001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A04A0"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pt" to="1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E47uH/ZAAAABgEAAA8AAABkcnMvZG93bnJldi54bWxMj8FOwzAMhu9I&#10;vENkJC4TSyhoTKXphIDeuDBAXL3GtBWN0zXZVnh6zC5w/Pxbvz8Xq8n3ak9j7AJbuJwbUMR1cB03&#10;Fl5fqoslqJiQHfaBycIXRViVpycF5i4c+Jn269QoKeGYo4U2pSHXOtYteYzzMBBL9hFGj0lwbLQb&#10;8SDlvteZMQvtsWO50OJA9y3Vn+udtxCrN9pW37N6Zt6vmkDZ9uHpEa09P5vubkElmtLfMvzqizqU&#10;4rQJO3ZR9RZulvJKkvkClMSZuRbeHFmXhf6vX/4AAAD//wMAUEsBAi0AFAAGAAgAAAAhALaDOJL+&#10;AAAA4QEAABMAAAAAAAAAAAAAAAAAAAAAAFtDb250ZW50X1R5cGVzXS54bWxQSwECLQAUAAYACAAA&#10;ACEAOP0h/9YAAACUAQAACwAAAAAAAAAAAAAAAAAvAQAAX3JlbHMvLnJlbHNQSwECLQAUAAYACAAA&#10;ACEAsIB/VRwCAAA3BAAADgAAAAAAAAAAAAAAAAAuAgAAZHJzL2Uyb0RvYy54bWxQSwECLQAUAAYA&#10;CAAAACEATju4f9kAAAAGAQAADwAAAAAAAAAAAAAAAAB2BAAAZHJzL2Rvd25yZXYueG1sUEsFBgAA&#10;AAAEAAQA8wAAAHwFAAAAAA==&#10;"/>
            </w:pict>
          </mc:Fallback>
        </mc:AlternateContent>
      </w:r>
      <w:r>
        <w:t xml:space="preserve"> </w:t>
      </w:r>
    </w:p>
    <w:p w:rsidR="00550D60" w:rsidRDefault="00550D60" w:rsidP="00550D60">
      <w:pPr>
        <w:rPr>
          <w:i/>
          <w:sz w:val="28"/>
          <w:szCs w:val="28"/>
        </w:rPr>
      </w:pPr>
      <w:r>
        <w:rPr>
          <w:sz w:val="28"/>
          <w:szCs w:val="28"/>
        </w:rPr>
        <w:t xml:space="preserve">      </w:t>
      </w:r>
      <w:r w:rsidR="0030145F">
        <w:rPr>
          <w:sz w:val="28"/>
          <w:szCs w:val="28"/>
        </w:rPr>
        <w:t>Số:  32</w:t>
      </w:r>
      <w:r>
        <w:rPr>
          <w:sz w:val="28"/>
          <w:szCs w:val="28"/>
        </w:rPr>
        <w:t>/TB</w:t>
      </w:r>
      <w:r w:rsidRPr="004C72B0">
        <w:rPr>
          <w:sz w:val="28"/>
          <w:szCs w:val="28"/>
        </w:rPr>
        <w:t>-UBMT</w:t>
      </w:r>
      <w:r w:rsidRPr="004C72B0">
        <w:rPr>
          <w:sz w:val="28"/>
          <w:szCs w:val="28"/>
        </w:rPr>
        <w:tab/>
      </w:r>
      <w:r w:rsidRPr="004C72B0">
        <w:rPr>
          <w:sz w:val="28"/>
          <w:szCs w:val="28"/>
        </w:rPr>
        <w:tab/>
        <w:t xml:space="preserve"> </w:t>
      </w:r>
      <w:r w:rsidRPr="004C72B0">
        <w:rPr>
          <w:sz w:val="28"/>
          <w:szCs w:val="28"/>
        </w:rPr>
        <w:tab/>
        <w:t xml:space="preserve">  </w:t>
      </w:r>
      <w:r>
        <w:rPr>
          <w:i/>
          <w:sz w:val="28"/>
          <w:szCs w:val="28"/>
        </w:rPr>
        <w:t>Hương Xuân, ngày</w:t>
      </w:r>
      <w:r w:rsidR="0030145F">
        <w:rPr>
          <w:i/>
          <w:sz w:val="28"/>
          <w:szCs w:val="28"/>
        </w:rPr>
        <w:t xml:space="preserve"> 20 </w:t>
      </w:r>
      <w:r w:rsidRPr="004C72B0">
        <w:rPr>
          <w:i/>
          <w:sz w:val="28"/>
          <w:szCs w:val="28"/>
        </w:rPr>
        <w:t xml:space="preserve">tháng </w:t>
      </w:r>
      <w:r>
        <w:rPr>
          <w:i/>
          <w:sz w:val="28"/>
          <w:szCs w:val="28"/>
        </w:rPr>
        <w:t>6</w:t>
      </w:r>
      <w:r w:rsidR="005158B7">
        <w:rPr>
          <w:i/>
          <w:sz w:val="28"/>
          <w:szCs w:val="28"/>
        </w:rPr>
        <w:t xml:space="preserve"> năm 2023</w:t>
      </w:r>
    </w:p>
    <w:p w:rsidR="00550D60" w:rsidRPr="009E7255" w:rsidRDefault="00550D60" w:rsidP="00550D60">
      <w:pPr>
        <w:rPr>
          <w:i/>
          <w:sz w:val="28"/>
          <w:szCs w:val="28"/>
        </w:rPr>
      </w:pPr>
    </w:p>
    <w:p w:rsidR="00550D60" w:rsidRDefault="00550D60" w:rsidP="00550D60">
      <w:pPr>
        <w:jc w:val="center"/>
        <w:rPr>
          <w:b/>
          <w:sz w:val="28"/>
          <w:szCs w:val="28"/>
        </w:rPr>
      </w:pPr>
      <w:r>
        <w:rPr>
          <w:b/>
          <w:sz w:val="28"/>
          <w:szCs w:val="28"/>
        </w:rPr>
        <w:t>THÔNG BÁO</w:t>
      </w:r>
    </w:p>
    <w:p w:rsidR="00550D60" w:rsidRDefault="00550D60" w:rsidP="00550D60">
      <w:pPr>
        <w:jc w:val="center"/>
        <w:rPr>
          <w:b/>
          <w:sz w:val="28"/>
          <w:szCs w:val="28"/>
        </w:rPr>
      </w:pPr>
      <w:r>
        <w:rPr>
          <w:b/>
          <w:sz w:val="28"/>
          <w:szCs w:val="28"/>
        </w:rPr>
        <w:t>Tình hình khối đại đoàn kết toàn dân, hoạt động Mặt trận tham gia xây dựng chính quyền và những kiến nghị với HĐND – UBND phường Hương Xuân</w:t>
      </w:r>
    </w:p>
    <w:p w:rsidR="00550D60" w:rsidRDefault="00550D60" w:rsidP="00550D60">
      <w:pPr>
        <w:jc w:val="center"/>
        <w:rPr>
          <w:b/>
          <w:sz w:val="28"/>
          <w:szCs w:val="28"/>
        </w:rPr>
      </w:pPr>
      <w:r>
        <w:rPr>
          <w:b/>
          <w:sz w:val="28"/>
          <w:szCs w:val="28"/>
        </w:rPr>
        <w:t xml:space="preserve">(Tại kỳ họp thứ </w:t>
      </w:r>
      <w:r w:rsidR="005158B7">
        <w:rPr>
          <w:b/>
          <w:sz w:val="28"/>
          <w:szCs w:val="28"/>
        </w:rPr>
        <w:t>6</w:t>
      </w:r>
      <w:r>
        <w:rPr>
          <w:b/>
          <w:sz w:val="28"/>
          <w:szCs w:val="28"/>
        </w:rPr>
        <w:t>- HĐND phường khóa XII).</w:t>
      </w:r>
    </w:p>
    <w:p w:rsidR="00550D60" w:rsidRPr="004C72B0" w:rsidRDefault="00550D60" w:rsidP="00550D60">
      <w:pPr>
        <w:jc w:val="center"/>
        <w:rPr>
          <w:b/>
          <w:sz w:val="28"/>
          <w:szCs w:val="28"/>
        </w:rPr>
      </w:pPr>
      <w:r>
        <w:rPr>
          <w:noProof/>
          <w:sz w:val="28"/>
          <w:szCs w:val="28"/>
        </w:rPr>
        <mc:AlternateContent>
          <mc:Choice Requires="wps">
            <w:drawing>
              <wp:anchor distT="0" distB="0" distL="114300" distR="114300" simplePos="0" relativeHeight="251661312" behindDoc="0" locked="0" layoutInCell="1" allowOverlap="1" wp14:anchorId="1F29A9B3" wp14:editId="1C5FECC8">
                <wp:simplePos x="0" y="0"/>
                <wp:positionH relativeFrom="column">
                  <wp:posOffset>1962150</wp:posOffset>
                </wp:positionH>
                <wp:positionV relativeFrom="paragraph">
                  <wp:posOffset>104140</wp:posOffset>
                </wp:positionV>
                <wp:extent cx="2057400" cy="0"/>
                <wp:effectExtent l="9525"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49BA"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2pt" to="31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w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cbNl+9wAAAAJAQAADwAAAGRycy9kb3ducmV2LnhtbEyPwU7DMBBE&#10;70j8g7VIXKrWoUFRCXEqBOTGhQLiuo2XJCJep7HbBr6eRT3AcWdGs2+K9eR6daAxdJ4NXC0SUMS1&#10;tx03Bl5fqvkKVIjIFnvPZOCLAqzL87MCc+uP/EyHTWyUlHDI0UAb45BrHeqWHIaFH4jF+/Cjwyjn&#10;2Gg74lHKXa+XSZJphx3LhxYHum+p/tzsnYFQvdGu+p7Vs+Q9bTwtdw9Pj2jM5cV0dwsq0hT/wvCL&#10;L+hQCtPW79kG1RtIkxvZEsXIrkFJIEtTEbYnQZeF/r+g/AEAAP//AwBQSwECLQAUAAYACAAAACEA&#10;toM4kv4AAADhAQAAEwAAAAAAAAAAAAAAAAAAAAAAW0NvbnRlbnRfVHlwZXNdLnhtbFBLAQItABQA&#10;BgAIAAAAIQA4/SH/1gAAAJQBAAALAAAAAAAAAAAAAAAAAC8BAABfcmVscy8ucmVsc1BLAQItABQA&#10;BgAIAAAAIQCasowBHgIAADgEAAAOAAAAAAAAAAAAAAAAAC4CAABkcnMvZTJvRG9jLnhtbFBLAQIt&#10;ABQABgAIAAAAIQBxs2X73AAAAAkBAAAPAAAAAAAAAAAAAAAAAHgEAABkcnMvZG93bnJldi54bWxQ&#10;SwUGAAAAAAQABADzAAAAgQUAAAAA&#10;"/>
            </w:pict>
          </mc:Fallback>
        </mc:AlternateContent>
      </w:r>
    </w:p>
    <w:p w:rsidR="00550D60" w:rsidRDefault="005158B7" w:rsidP="005158B7">
      <w:pPr>
        <w:ind w:firstLine="720"/>
        <w:jc w:val="both"/>
        <w:rPr>
          <w:sz w:val="28"/>
          <w:szCs w:val="28"/>
        </w:rPr>
      </w:pPr>
      <w:r>
        <w:rPr>
          <w:sz w:val="28"/>
          <w:szCs w:val="28"/>
        </w:rPr>
        <w:t>Thực hiện Quy chế phối hợp của UBMT và HĐND phường nhiệm kỳ 2021-2026 và Thông báo số</w:t>
      </w:r>
      <w:r w:rsidR="005405D8">
        <w:rPr>
          <w:sz w:val="28"/>
          <w:szCs w:val="28"/>
        </w:rPr>
        <w:t>: 15 /TB-HĐND ngày 23/5</w:t>
      </w:r>
      <w:r>
        <w:rPr>
          <w:sz w:val="28"/>
          <w:szCs w:val="28"/>
        </w:rPr>
        <w:t>/2023</w:t>
      </w:r>
      <w:r w:rsidR="00550D60">
        <w:rPr>
          <w:sz w:val="28"/>
          <w:szCs w:val="28"/>
        </w:rPr>
        <w:t xml:space="preserve"> của HĐND phường về nội dung, dự kiến thời gian tổ chức k</w:t>
      </w:r>
      <w:r>
        <w:rPr>
          <w:sz w:val="28"/>
          <w:szCs w:val="28"/>
        </w:rPr>
        <w:t>ỳ họp thứ 6</w:t>
      </w:r>
      <w:r w:rsidR="0030145F">
        <w:rPr>
          <w:sz w:val="28"/>
          <w:szCs w:val="28"/>
        </w:rPr>
        <w:t xml:space="preserve"> </w:t>
      </w:r>
      <w:r w:rsidR="00550D60">
        <w:rPr>
          <w:sz w:val="28"/>
          <w:szCs w:val="28"/>
        </w:rPr>
        <w:t>-</w:t>
      </w:r>
      <w:r w:rsidR="0030145F">
        <w:rPr>
          <w:sz w:val="28"/>
          <w:szCs w:val="28"/>
        </w:rPr>
        <w:t xml:space="preserve"> </w:t>
      </w:r>
      <w:r w:rsidR="00550D60">
        <w:rPr>
          <w:sz w:val="28"/>
          <w:szCs w:val="28"/>
        </w:rPr>
        <w:t xml:space="preserve">HĐND phường khoá </w:t>
      </w:r>
      <w:r>
        <w:rPr>
          <w:sz w:val="28"/>
          <w:szCs w:val="28"/>
        </w:rPr>
        <w:t>XII</w:t>
      </w:r>
      <w:r w:rsidR="008A5D90">
        <w:rPr>
          <w:sz w:val="28"/>
          <w:szCs w:val="28"/>
        </w:rPr>
        <w:t>. Ban Thường trực Uỷ ban MTTQ Việt Nam</w:t>
      </w:r>
      <w:r w:rsidR="00550D60">
        <w:rPr>
          <w:sz w:val="28"/>
          <w:szCs w:val="28"/>
        </w:rPr>
        <w:t xml:space="preserve"> phường xin thông báo tình hình khối đại đoàn kết toàn dân, hoạt động Mặt trận tham gia xây dựng chính quyền và những kiến nghị với HĐND - UB</w:t>
      </w:r>
      <w:r w:rsidR="0030145F">
        <w:rPr>
          <w:sz w:val="28"/>
          <w:szCs w:val="28"/>
        </w:rPr>
        <w:t xml:space="preserve">ND phường những nội dung </w:t>
      </w:r>
      <w:r w:rsidR="00550D60">
        <w:rPr>
          <w:sz w:val="28"/>
          <w:szCs w:val="28"/>
        </w:rPr>
        <w:t>như sau:</w:t>
      </w:r>
    </w:p>
    <w:p w:rsidR="00550D60" w:rsidRPr="00E94188" w:rsidRDefault="00550D60" w:rsidP="00550D60">
      <w:pPr>
        <w:ind w:firstLine="720"/>
        <w:jc w:val="both"/>
        <w:rPr>
          <w:b/>
          <w:sz w:val="28"/>
          <w:szCs w:val="28"/>
        </w:rPr>
      </w:pPr>
      <w:r>
        <w:rPr>
          <w:b/>
          <w:sz w:val="28"/>
          <w:szCs w:val="28"/>
        </w:rPr>
        <w:t xml:space="preserve">I. </w:t>
      </w:r>
      <w:r w:rsidRPr="00E94188">
        <w:rPr>
          <w:b/>
          <w:sz w:val="28"/>
          <w:szCs w:val="28"/>
        </w:rPr>
        <w:t>Về tình hình khối đại đoàn kết toàn dân.</w:t>
      </w:r>
    </w:p>
    <w:p w:rsidR="0030145F" w:rsidRDefault="005B18F4" w:rsidP="008C0A97">
      <w:pPr>
        <w:ind w:firstLine="720"/>
        <w:jc w:val="both"/>
        <w:rPr>
          <w:sz w:val="28"/>
          <w:szCs w:val="28"/>
        </w:rPr>
      </w:pPr>
      <w:r>
        <w:rPr>
          <w:sz w:val="28"/>
          <w:szCs w:val="28"/>
        </w:rPr>
        <w:t xml:space="preserve">Nhân dân thể hiện sự tin tưởng, đánh giá cao sự lãnh đạo, chỉ đạo, điều hành quyết liệt, hiệu quả của Đảng uỷ, HĐND, UBND, sự vào cuộc mạnh mẽ của Mặt trận và các đoàn thể chính trị xã hội, tổ chức xã hội và đông đảo nhân dân cùng </w:t>
      </w:r>
      <w:r w:rsidR="0030145F">
        <w:rPr>
          <w:sz w:val="28"/>
          <w:szCs w:val="28"/>
        </w:rPr>
        <w:t xml:space="preserve">phối hợp </w:t>
      </w:r>
      <w:r w:rsidR="008B454F">
        <w:rPr>
          <w:sz w:val="28"/>
          <w:szCs w:val="28"/>
        </w:rPr>
        <w:t>nhằm</w:t>
      </w:r>
      <w:r w:rsidR="0030145F">
        <w:rPr>
          <w:sz w:val="28"/>
          <w:szCs w:val="28"/>
        </w:rPr>
        <w:t xml:space="preserve"> hoàn thành tốt chỉ tiêu, nhiệm vụ về phát triển kinh tế xã hội</w:t>
      </w:r>
      <w:r w:rsidR="008C0A97">
        <w:rPr>
          <w:sz w:val="28"/>
          <w:szCs w:val="28"/>
        </w:rPr>
        <w:t xml:space="preserve">, </w:t>
      </w:r>
      <w:r w:rsidR="0030145F">
        <w:rPr>
          <w:sz w:val="28"/>
          <w:szCs w:val="28"/>
        </w:rPr>
        <w:t>tạo sự lan toả, đồng thuận cao</w:t>
      </w:r>
      <w:r w:rsidR="00C67CEE">
        <w:rPr>
          <w:sz w:val="28"/>
          <w:szCs w:val="28"/>
        </w:rPr>
        <w:t xml:space="preserve"> trong việc </w:t>
      </w:r>
      <w:r w:rsidR="00550D60" w:rsidRPr="00932BB2">
        <w:rPr>
          <w:sz w:val="28"/>
          <w:szCs w:val="28"/>
        </w:rPr>
        <w:t xml:space="preserve">củng cố, xây </w:t>
      </w:r>
      <w:r w:rsidR="00C67CEE">
        <w:rPr>
          <w:sz w:val="28"/>
          <w:szCs w:val="28"/>
        </w:rPr>
        <w:t>dựng khối đại đoàn kết toàn dân</w:t>
      </w:r>
      <w:r w:rsidR="00550D60">
        <w:rPr>
          <w:sz w:val="28"/>
          <w:szCs w:val="28"/>
        </w:rPr>
        <w:t xml:space="preserve">. </w:t>
      </w:r>
      <w:r w:rsidR="008C0A97">
        <w:rPr>
          <w:sz w:val="28"/>
          <w:szCs w:val="28"/>
        </w:rPr>
        <w:t xml:space="preserve">Sau những năm đại dịch Covid-19 được kiểm soát, tạo điều kiện thuận lợi cho phục hồi và phát triển kinh tế xã hội, tốc độ tăng trưởng đạt cao, hoạt động dịch vụ, thương mại phục hồi nhanh, sản xuất nông nghiệp mặc dù chịu tác động bất lợi do thời tiết, vật tư nông nghiệp tăng cao những vẫn phát triển toàn diện, đời sống của người dân ngày càng cải thiện, chất lượng cuộc sống được nâng lên. </w:t>
      </w:r>
      <w:r w:rsidR="00550D60" w:rsidRPr="00932BB2">
        <w:rPr>
          <w:sz w:val="28"/>
          <w:szCs w:val="28"/>
        </w:rPr>
        <w:t>Các</w:t>
      </w:r>
      <w:r w:rsidR="00C67CEE">
        <w:rPr>
          <w:sz w:val="28"/>
          <w:szCs w:val="28"/>
        </w:rPr>
        <w:t xml:space="preserve"> tầng lớp nhân dân phát huy truyền thống đoàn kết, </w:t>
      </w:r>
      <w:r w:rsidR="008C0A97">
        <w:rPr>
          <w:sz w:val="28"/>
          <w:szCs w:val="28"/>
        </w:rPr>
        <w:t>xây dựng nếp sống văn minh đô thị</w:t>
      </w:r>
      <w:r w:rsidR="00C67CEE">
        <w:rPr>
          <w:sz w:val="28"/>
          <w:szCs w:val="28"/>
        </w:rPr>
        <w:t>, xã hội tiến bộ, giữ vững an ninh chính trị, trật tự an toàn xã hội</w:t>
      </w:r>
      <w:r w:rsidR="0030145F">
        <w:rPr>
          <w:sz w:val="28"/>
          <w:szCs w:val="28"/>
        </w:rPr>
        <w:t>, tích cực tham gia các</w:t>
      </w:r>
      <w:r w:rsidR="00550D60">
        <w:rPr>
          <w:sz w:val="28"/>
          <w:szCs w:val="28"/>
        </w:rPr>
        <w:t xml:space="preserve"> </w:t>
      </w:r>
      <w:r w:rsidR="0030145F">
        <w:rPr>
          <w:sz w:val="28"/>
          <w:szCs w:val="28"/>
        </w:rPr>
        <w:t xml:space="preserve">phong trào, </w:t>
      </w:r>
      <w:r w:rsidR="00550D60" w:rsidRPr="00932BB2">
        <w:rPr>
          <w:sz w:val="28"/>
          <w:szCs w:val="28"/>
        </w:rPr>
        <w:t>cuộc vận độn</w:t>
      </w:r>
      <w:r w:rsidR="00550D60">
        <w:rPr>
          <w:sz w:val="28"/>
          <w:szCs w:val="28"/>
        </w:rPr>
        <w:t>g ở địa phương</w:t>
      </w:r>
      <w:r w:rsidR="00550D60" w:rsidRPr="00932BB2">
        <w:rPr>
          <w:sz w:val="28"/>
          <w:szCs w:val="28"/>
        </w:rPr>
        <w:t xml:space="preserve">. </w:t>
      </w:r>
    </w:p>
    <w:p w:rsidR="00550D60" w:rsidRDefault="00550D60" w:rsidP="00483E5A">
      <w:pPr>
        <w:ind w:firstLine="561"/>
        <w:jc w:val="both"/>
        <w:rPr>
          <w:color w:val="000000"/>
          <w:sz w:val="28"/>
          <w:szCs w:val="28"/>
        </w:rPr>
      </w:pPr>
      <w:r>
        <w:rPr>
          <w:sz w:val="28"/>
          <w:szCs w:val="28"/>
        </w:rPr>
        <w:t xml:space="preserve">Các cuộc vận động, </w:t>
      </w:r>
      <w:r w:rsidR="00440AA6">
        <w:rPr>
          <w:sz w:val="28"/>
          <w:szCs w:val="28"/>
        </w:rPr>
        <w:t>phong trào thi đua yêu nước tiếp tục</w:t>
      </w:r>
      <w:r>
        <w:rPr>
          <w:sz w:val="28"/>
          <w:szCs w:val="28"/>
        </w:rPr>
        <w:t xml:space="preserve"> được</w:t>
      </w:r>
      <w:r w:rsidR="00C67CEE">
        <w:rPr>
          <w:sz w:val="28"/>
          <w:szCs w:val="28"/>
        </w:rPr>
        <w:t xml:space="preserve"> duy trì và nhân rộng như:</w:t>
      </w:r>
      <w:r>
        <w:rPr>
          <w:sz w:val="28"/>
          <w:szCs w:val="28"/>
        </w:rPr>
        <w:t xml:space="preserve"> </w:t>
      </w:r>
      <w:r w:rsidR="00483E5A">
        <w:rPr>
          <w:sz w:val="28"/>
          <w:szCs w:val="28"/>
        </w:rPr>
        <w:t>đoàn kết giúp nhau phát triển kinh tế;</w:t>
      </w:r>
      <w:r>
        <w:rPr>
          <w:sz w:val="28"/>
          <w:szCs w:val="28"/>
        </w:rPr>
        <w:t xml:space="preserve"> tuyến đường</w:t>
      </w:r>
      <w:r w:rsidR="00A426F0">
        <w:rPr>
          <w:sz w:val="28"/>
          <w:szCs w:val="28"/>
        </w:rPr>
        <w:t xml:space="preserve"> văn minh</w:t>
      </w:r>
      <w:r>
        <w:rPr>
          <w:sz w:val="28"/>
          <w:szCs w:val="28"/>
        </w:rPr>
        <w:t xml:space="preserve"> “ sáng, xanh, sạch, đẹp, an toàn</w:t>
      </w:r>
      <w:r w:rsidR="00483E5A">
        <w:rPr>
          <w:sz w:val="28"/>
          <w:szCs w:val="28"/>
        </w:rPr>
        <w:t xml:space="preserve"> </w:t>
      </w:r>
      <w:r>
        <w:rPr>
          <w:sz w:val="28"/>
          <w:szCs w:val="28"/>
        </w:rPr>
        <w:t xml:space="preserve">”, </w:t>
      </w:r>
      <w:r w:rsidR="00483E5A">
        <w:rPr>
          <w:sz w:val="28"/>
          <w:szCs w:val="28"/>
        </w:rPr>
        <w:t xml:space="preserve">phong trào Ngày chủ nhật xanh, </w:t>
      </w:r>
      <w:r>
        <w:rPr>
          <w:sz w:val="28"/>
          <w:szCs w:val="28"/>
        </w:rPr>
        <w:t>cơ quan “</w:t>
      </w:r>
      <w:r w:rsidR="00483E5A">
        <w:rPr>
          <w:sz w:val="28"/>
          <w:szCs w:val="28"/>
        </w:rPr>
        <w:t xml:space="preserve"> </w:t>
      </w:r>
      <w:r>
        <w:rPr>
          <w:sz w:val="28"/>
          <w:szCs w:val="28"/>
        </w:rPr>
        <w:t>xanh, sạch, thân thiện, văn minh</w:t>
      </w:r>
      <w:r w:rsidR="00483E5A">
        <w:rPr>
          <w:sz w:val="28"/>
          <w:szCs w:val="28"/>
        </w:rPr>
        <w:t xml:space="preserve"> </w:t>
      </w:r>
      <w:r>
        <w:rPr>
          <w:sz w:val="28"/>
          <w:szCs w:val="28"/>
        </w:rPr>
        <w:t xml:space="preserve">” được </w:t>
      </w:r>
      <w:r w:rsidR="00483E5A">
        <w:rPr>
          <w:sz w:val="28"/>
          <w:szCs w:val="28"/>
        </w:rPr>
        <w:t>các tầng lớp nhân dân tham gia, g</w:t>
      </w:r>
      <w:r w:rsidR="00440AA6">
        <w:rPr>
          <w:sz w:val="28"/>
          <w:szCs w:val="28"/>
        </w:rPr>
        <w:t>óp phần n</w:t>
      </w:r>
      <w:r>
        <w:rPr>
          <w:sz w:val="28"/>
          <w:szCs w:val="28"/>
        </w:rPr>
        <w:t>âng cao chất lượng</w:t>
      </w:r>
      <w:r w:rsidRPr="00944E56">
        <w:rPr>
          <w:color w:val="000000"/>
          <w:sz w:val="28"/>
          <w:szCs w:val="28"/>
        </w:rPr>
        <w:t xml:space="preserve"> cuộc vận động “</w:t>
      </w:r>
      <w:r w:rsidR="00483E5A">
        <w:rPr>
          <w:color w:val="000000"/>
          <w:sz w:val="28"/>
          <w:szCs w:val="28"/>
        </w:rPr>
        <w:t xml:space="preserve"> </w:t>
      </w:r>
      <w:r w:rsidRPr="00944E56">
        <w:rPr>
          <w:color w:val="000000"/>
          <w:sz w:val="28"/>
          <w:szCs w:val="28"/>
        </w:rPr>
        <w:t xml:space="preserve">Toàn dân đoàn kết xây dựng nông thôn mới, đô thị văn minh”; </w:t>
      </w:r>
      <w:r w:rsidR="00483E5A">
        <w:rPr>
          <w:color w:val="000000"/>
          <w:sz w:val="28"/>
          <w:szCs w:val="28"/>
        </w:rPr>
        <w:t xml:space="preserve"> </w:t>
      </w:r>
      <w:r>
        <w:rPr>
          <w:color w:val="000000"/>
          <w:sz w:val="28"/>
          <w:szCs w:val="28"/>
        </w:rPr>
        <w:t xml:space="preserve">phối hợp </w:t>
      </w:r>
      <w:r w:rsidRPr="00944E56">
        <w:rPr>
          <w:color w:val="000000"/>
          <w:sz w:val="28"/>
          <w:szCs w:val="28"/>
        </w:rPr>
        <w:t xml:space="preserve">triển khai các chương trình mục tiêu quốc gia về giảm nghèo </w:t>
      </w:r>
      <w:r>
        <w:rPr>
          <w:color w:val="000000"/>
          <w:sz w:val="28"/>
          <w:szCs w:val="28"/>
        </w:rPr>
        <w:t xml:space="preserve">bền vững; công tác xuất khẩu lao động, </w:t>
      </w:r>
      <w:r w:rsidRPr="00944E56">
        <w:rPr>
          <w:color w:val="000000"/>
          <w:sz w:val="28"/>
          <w:szCs w:val="28"/>
        </w:rPr>
        <w:t>an toàn giao thông, phòng chống tội phạm, bảo vệ, chăm s</w:t>
      </w:r>
      <w:r>
        <w:rPr>
          <w:color w:val="000000"/>
          <w:sz w:val="28"/>
          <w:szCs w:val="28"/>
        </w:rPr>
        <w:t>óc sức khỏe</w:t>
      </w:r>
      <w:r w:rsidR="009C02A1">
        <w:rPr>
          <w:color w:val="000000"/>
          <w:sz w:val="28"/>
          <w:szCs w:val="28"/>
        </w:rPr>
        <w:t xml:space="preserve"> cho nhân dân.</w:t>
      </w:r>
    </w:p>
    <w:p w:rsidR="00AB171E" w:rsidRDefault="00AB171E" w:rsidP="00AB171E">
      <w:pPr>
        <w:ind w:firstLine="720"/>
        <w:jc w:val="both"/>
        <w:rPr>
          <w:sz w:val="28"/>
          <w:szCs w:val="28"/>
        </w:rPr>
      </w:pPr>
      <w:r w:rsidRPr="00932BB2">
        <w:rPr>
          <w:sz w:val="28"/>
          <w:szCs w:val="28"/>
        </w:rPr>
        <w:t>Mặt trận và các tổ chức thành viên xây dựng khối đại đoàn kết dưới sự lãnh đạo của Đảng thực hiện nhiệm vụ phát triển KT-XH, đảm bảo QP-AN, xây dựng hệ thống chính trị ngày càng vững mạnh</w:t>
      </w:r>
      <w:r>
        <w:rPr>
          <w:sz w:val="28"/>
          <w:szCs w:val="28"/>
        </w:rPr>
        <w:t xml:space="preserve">. Huy động, tập hợp đoàn viên, hội viên tích cực thực hiện chủ trương, chính sách của Đảng, pháp luật của Nhà nước, các nghị </w:t>
      </w:r>
      <w:r>
        <w:rPr>
          <w:sz w:val="28"/>
          <w:szCs w:val="28"/>
        </w:rPr>
        <w:lastRenderedPageBreak/>
        <w:t>quyết của Đảng uỷ, HĐ</w:t>
      </w:r>
      <w:r w:rsidR="006568DB">
        <w:rPr>
          <w:sz w:val="28"/>
          <w:szCs w:val="28"/>
        </w:rPr>
        <w:t xml:space="preserve">ND phường đề ra. Đẩy mạnh việc </w:t>
      </w:r>
      <w:r>
        <w:rPr>
          <w:sz w:val="28"/>
          <w:szCs w:val="28"/>
        </w:rPr>
        <w:t>“ Học tập và làm theo tư tưởng, đạo đức, phong cách Hồ Chí Minh” theo chủ đề năm 2023.</w:t>
      </w:r>
    </w:p>
    <w:p w:rsidR="00AB171E" w:rsidRDefault="00AB171E" w:rsidP="00AB171E">
      <w:pPr>
        <w:ind w:firstLine="720"/>
        <w:jc w:val="both"/>
        <w:rPr>
          <w:color w:val="000000"/>
          <w:sz w:val="28"/>
          <w:szCs w:val="28"/>
        </w:rPr>
      </w:pPr>
      <w:r>
        <w:rPr>
          <w:sz w:val="28"/>
          <w:szCs w:val="28"/>
        </w:rPr>
        <w:t xml:space="preserve">Nhân dân vui mừng phấn khởi trước sự quan tâm của Đảng và Nhà nước trong công tác đầu tư xây dựng các công trình, dự án trên địa bàn, nhất là đầu tư các công trình trọng điểm tạo động lực </w:t>
      </w:r>
      <w:r w:rsidR="008B454F">
        <w:rPr>
          <w:sz w:val="28"/>
          <w:szCs w:val="28"/>
        </w:rPr>
        <w:t>cho</w:t>
      </w:r>
      <w:r>
        <w:rPr>
          <w:sz w:val="28"/>
          <w:szCs w:val="28"/>
        </w:rPr>
        <w:t xml:space="preserve"> phát triển kinh tế làm thay đổi diện mạo đô thị; công tác an sinh xã hội được chú trọng. Từ nguồn kinh phí của các cấp và nguồn xã hội hóa đã tổ chức nhiều hoạt động chăm lo cho gia đình chính sách, người có công, hộ nghèo, hộ cận nghèo, người có hoàn ảnh khó khăn, diện bảo trợ xã hội trong dịp tết Nguyên đán gồm 1.666 xuất, với số tiền  hơn 535 triệu đồng</w:t>
      </w:r>
      <w:r>
        <w:rPr>
          <w:color w:val="000000"/>
          <w:sz w:val="28"/>
          <w:szCs w:val="28"/>
        </w:rPr>
        <w:t>; tiếp nhận nguồn vốn hỗ trợ của Uỷ ban MTTQ Việt Nam thị xã và các tổ chức khác khởi công xây dựng và sửa chữa 06 nhà Đại đoàn kết cho hộ nghèo, cận nghèo với kinh phí 190 triệu đồng (02 nhà xây mới và 04 nhà sửa chữa). Tổ chức phát động xây dựng Quỹ “ vì người nghèo” năm 2023, thăm và trao tặng 11 xuất quà cho hộ nghèo đau ốm nặng, số tiền 5,5 triệu đồng. Phối hợp với chính quyền triển khai xây dựng mới, sửa chữa 08 nhà ở cho đối tượng thuộc Quyết định 22/2013/QĐ-TTg với kinh phí 200 triệu đồng.</w:t>
      </w:r>
    </w:p>
    <w:p w:rsidR="00722824" w:rsidRDefault="00550D60" w:rsidP="00722824">
      <w:pPr>
        <w:ind w:firstLine="720"/>
        <w:jc w:val="both"/>
        <w:rPr>
          <w:sz w:val="28"/>
          <w:szCs w:val="28"/>
        </w:rPr>
      </w:pPr>
      <w:r>
        <w:rPr>
          <w:sz w:val="28"/>
          <w:szCs w:val="28"/>
        </w:rPr>
        <w:t xml:space="preserve">Tuy nhiên, </w:t>
      </w:r>
      <w:r w:rsidR="00722824">
        <w:rPr>
          <w:sz w:val="28"/>
          <w:szCs w:val="28"/>
        </w:rPr>
        <w:t xml:space="preserve">nhân dân vẫn còn lo lắng </w:t>
      </w:r>
      <w:r w:rsidR="008B454F">
        <w:rPr>
          <w:sz w:val="28"/>
          <w:szCs w:val="28"/>
        </w:rPr>
        <w:t>đó là:</w:t>
      </w:r>
    </w:p>
    <w:p w:rsidR="00722824" w:rsidRDefault="00722824" w:rsidP="00722824">
      <w:pPr>
        <w:ind w:firstLine="720"/>
        <w:jc w:val="both"/>
        <w:rPr>
          <w:sz w:val="28"/>
          <w:szCs w:val="28"/>
        </w:rPr>
      </w:pPr>
      <w:r>
        <w:rPr>
          <w:sz w:val="28"/>
          <w:szCs w:val="28"/>
        </w:rPr>
        <w:t>Bối cảnh tình hình thế giới và khu vực phức tạp, khó lường đã ảnh hưởng đến một số doanh nghiệp trên địa bàn tỉnh giảm đơn hàng nên công nhân lao động phải giảm giờ làm, nghỉ luân phiên, giảm thu nhập, ảnh hưởng đến cuộc sống của người lao động.</w:t>
      </w:r>
    </w:p>
    <w:p w:rsidR="00422382" w:rsidRDefault="00AB171E" w:rsidP="00601897">
      <w:pPr>
        <w:ind w:firstLine="720"/>
        <w:jc w:val="both"/>
        <w:rPr>
          <w:sz w:val="28"/>
          <w:szCs w:val="28"/>
        </w:rPr>
      </w:pPr>
      <w:r>
        <w:rPr>
          <w:sz w:val="28"/>
          <w:szCs w:val="28"/>
        </w:rPr>
        <w:t>D</w:t>
      </w:r>
      <w:r w:rsidR="00483E5A">
        <w:rPr>
          <w:sz w:val="28"/>
          <w:szCs w:val="28"/>
        </w:rPr>
        <w:t>iễ</w:t>
      </w:r>
      <w:r w:rsidR="00CD423B">
        <w:rPr>
          <w:sz w:val="28"/>
          <w:szCs w:val="28"/>
        </w:rPr>
        <w:t>n biến</w:t>
      </w:r>
      <w:r w:rsidR="00550D60">
        <w:rPr>
          <w:sz w:val="28"/>
          <w:szCs w:val="28"/>
        </w:rPr>
        <w:t xml:space="preserve"> bất lợi của thời tiết, giá cả thị trường</w:t>
      </w:r>
      <w:r w:rsidR="00722824">
        <w:rPr>
          <w:sz w:val="28"/>
          <w:szCs w:val="28"/>
        </w:rPr>
        <w:t xml:space="preserve"> luôn biến động</w:t>
      </w:r>
      <w:r w:rsidR="00550D60">
        <w:rPr>
          <w:sz w:val="28"/>
          <w:szCs w:val="28"/>
        </w:rPr>
        <w:t xml:space="preserve">, một số mặt hàng thiết </w:t>
      </w:r>
      <w:r>
        <w:rPr>
          <w:sz w:val="28"/>
          <w:szCs w:val="28"/>
        </w:rPr>
        <w:t xml:space="preserve">yếu, </w:t>
      </w:r>
      <w:r w:rsidR="00722824">
        <w:rPr>
          <w:sz w:val="28"/>
          <w:szCs w:val="28"/>
        </w:rPr>
        <w:t>giá nguyên vật liệu đầu vào vẫn còn ở mức cao</w:t>
      </w:r>
      <w:r w:rsidR="00A24749">
        <w:rPr>
          <w:sz w:val="28"/>
          <w:szCs w:val="28"/>
        </w:rPr>
        <w:t>, trong khi đó hầu hết các sản phẩm nông nghiệp, nhất là các loại rau màu giá thấp, thị trường tiêu thụ khó khăn.</w:t>
      </w:r>
    </w:p>
    <w:p w:rsidR="00550D60" w:rsidRPr="0048741D" w:rsidRDefault="00550D60" w:rsidP="00601897">
      <w:pPr>
        <w:ind w:firstLine="720"/>
        <w:jc w:val="both"/>
        <w:rPr>
          <w:b/>
          <w:sz w:val="28"/>
          <w:szCs w:val="28"/>
        </w:rPr>
      </w:pPr>
      <w:r w:rsidRPr="0048741D">
        <w:rPr>
          <w:b/>
          <w:sz w:val="28"/>
          <w:szCs w:val="28"/>
        </w:rPr>
        <w:t>II. Về công tác tham gia xây dựng chính quyền.</w:t>
      </w:r>
    </w:p>
    <w:p w:rsidR="0099326B" w:rsidRDefault="00550D60" w:rsidP="00DF797D">
      <w:pPr>
        <w:jc w:val="both"/>
        <w:rPr>
          <w:sz w:val="28"/>
          <w:szCs w:val="28"/>
        </w:rPr>
      </w:pPr>
      <w:r>
        <w:rPr>
          <w:sz w:val="28"/>
          <w:szCs w:val="28"/>
        </w:rPr>
        <w:tab/>
        <w:t xml:space="preserve">Thực hiện chương trình phối hợp thống nhất hành động, UBMTTQVN phường và các tổ chức thành viên thường xuyên đẩy mạnh công tác tuyên truyền, vận động nhân dân thực hiện tốt các chủ trương, chính sách của Đảng, pháp luật của Nhà nước, quy chế dân chủ trong các tầng lớp nhân dân </w:t>
      </w:r>
      <w:r w:rsidR="008B454F">
        <w:rPr>
          <w:sz w:val="28"/>
          <w:szCs w:val="28"/>
        </w:rPr>
        <w:t>được phát huy</w:t>
      </w:r>
      <w:r>
        <w:rPr>
          <w:sz w:val="28"/>
          <w:szCs w:val="28"/>
        </w:rPr>
        <w:t xml:space="preserve">, thực hiện tốt phương châm “ Dân biết, dân bàn, dân làm, dân kiểm tra, dân thụ hưởng”. Các hoạt động phổ biến, giáo dục pháp luật được lồng ghép với các cuộc vận động, phong trào thi đua yêu nước, </w:t>
      </w:r>
      <w:r w:rsidR="008B454F">
        <w:rPr>
          <w:sz w:val="28"/>
          <w:szCs w:val="28"/>
        </w:rPr>
        <w:t xml:space="preserve">đẩy mạnh </w:t>
      </w:r>
      <w:r>
        <w:rPr>
          <w:sz w:val="28"/>
          <w:szCs w:val="28"/>
        </w:rPr>
        <w:t>công tác cải cách hành chính, phòng chống tham nhũng, thực hành tiết kiệm, giữ gìn tài sản công.</w:t>
      </w:r>
      <w:r w:rsidR="00DF797D">
        <w:rPr>
          <w:sz w:val="28"/>
          <w:szCs w:val="28"/>
        </w:rPr>
        <w:t xml:space="preserve"> </w:t>
      </w:r>
      <w:r>
        <w:rPr>
          <w:sz w:val="28"/>
          <w:szCs w:val="28"/>
        </w:rPr>
        <w:t>Phối hợp với Ban chỉ đạo phong trào “Toàn dân bảo vệ an ninh Tổ quốc” tuyên truyền phổ biến pháp luật trong nhân dân.</w:t>
      </w:r>
      <w:r>
        <w:rPr>
          <w:color w:val="000000"/>
          <w:sz w:val="28"/>
          <w:szCs w:val="28"/>
        </w:rPr>
        <w:t>Vận động nhân dân tham gia thực hiện chương trình, mục tiêu Quốc gia về phòng chống tội phạm</w:t>
      </w:r>
      <w:r w:rsidR="00E27E5B">
        <w:rPr>
          <w:color w:val="000000"/>
          <w:sz w:val="28"/>
          <w:szCs w:val="28"/>
        </w:rPr>
        <w:t>, đề án 06</w:t>
      </w:r>
      <w:r>
        <w:rPr>
          <w:color w:val="000000"/>
          <w:sz w:val="28"/>
          <w:szCs w:val="28"/>
        </w:rPr>
        <w:t xml:space="preserve">. Giữ gìn trật tự an toàn giao thông. </w:t>
      </w:r>
      <w:r>
        <w:rPr>
          <w:sz w:val="28"/>
          <w:szCs w:val="28"/>
        </w:rPr>
        <w:t xml:space="preserve">Duy trì </w:t>
      </w:r>
      <w:r w:rsidR="008B454F">
        <w:rPr>
          <w:sz w:val="28"/>
          <w:szCs w:val="28"/>
        </w:rPr>
        <w:t xml:space="preserve">và ra mắt </w:t>
      </w:r>
      <w:r>
        <w:rPr>
          <w:sz w:val="28"/>
          <w:szCs w:val="28"/>
        </w:rPr>
        <w:t xml:space="preserve">các mô hình tự quản về </w:t>
      </w:r>
      <w:r w:rsidR="006568DB">
        <w:rPr>
          <w:sz w:val="28"/>
          <w:szCs w:val="28"/>
        </w:rPr>
        <w:t>an ninh trật tự</w:t>
      </w:r>
      <w:r>
        <w:rPr>
          <w:sz w:val="28"/>
          <w:szCs w:val="28"/>
        </w:rPr>
        <w:t xml:space="preserve"> ở</w:t>
      </w:r>
      <w:r w:rsidR="008B454F">
        <w:rPr>
          <w:sz w:val="28"/>
          <w:szCs w:val="28"/>
        </w:rPr>
        <w:t xml:space="preserve"> cơ quan, tổ chức, </w:t>
      </w:r>
      <w:r>
        <w:rPr>
          <w:sz w:val="28"/>
          <w:szCs w:val="28"/>
        </w:rPr>
        <w:t>cộng đồng dân cư.</w:t>
      </w:r>
      <w:r w:rsidR="0099326B">
        <w:rPr>
          <w:sz w:val="28"/>
          <w:szCs w:val="28"/>
        </w:rPr>
        <w:t xml:space="preserve"> </w:t>
      </w:r>
    </w:p>
    <w:p w:rsidR="00601897" w:rsidRDefault="00550D60" w:rsidP="00550D60">
      <w:pPr>
        <w:ind w:firstLine="720"/>
        <w:jc w:val="both"/>
        <w:rPr>
          <w:sz w:val="28"/>
          <w:szCs w:val="28"/>
        </w:rPr>
      </w:pPr>
      <w:r>
        <w:rPr>
          <w:sz w:val="28"/>
          <w:szCs w:val="28"/>
        </w:rPr>
        <w:t xml:space="preserve"> Ban </w:t>
      </w:r>
      <w:r w:rsidR="006568DB">
        <w:rPr>
          <w:sz w:val="28"/>
          <w:szCs w:val="28"/>
        </w:rPr>
        <w:t>thanh tra nhân dân, giám sát đầu tư của cộng đồng</w:t>
      </w:r>
      <w:r>
        <w:rPr>
          <w:sz w:val="28"/>
          <w:szCs w:val="28"/>
        </w:rPr>
        <w:t xml:space="preserve"> được kiện toàn củng cố theo quy định, đảm bảo thành phần, số lượng, hoạt động theo đúng nguyên tắc, nhiệm vụ, quyền hạn theo quy định</w:t>
      </w:r>
      <w:r w:rsidR="002848E0">
        <w:rPr>
          <w:sz w:val="28"/>
          <w:szCs w:val="28"/>
        </w:rPr>
        <w:t xml:space="preserve"> của pháp luật. Chủ động</w:t>
      </w:r>
      <w:r>
        <w:rPr>
          <w:sz w:val="28"/>
          <w:szCs w:val="28"/>
        </w:rPr>
        <w:t xml:space="preserve"> xây dựng chương trình, kế hoạch, từng bước đi vào hoạt động có nề nếp, đạt hiệu quả và chất lượng. Với chức năng, nhiệm vụ, quyền hạn của mình, đã giám sát việc tiếp dân, giải quyết đơn </w:t>
      </w:r>
      <w:r>
        <w:rPr>
          <w:sz w:val="28"/>
          <w:szCs w:val="28"/>
        </w:rPr>
        <w:lastRenderedPageBreak/>
        <w:t>thư khiếu nại tố cáo của công dân, việc hỗ trợ các chế độ chính sách theo quy định</w:t>
      </w:r>
      <w:r w:rsidR="00DF797D">
        <w:rPr>
          <w:sz w:val="28"/>
          <w:szCs w:val="28"/>
        </w:rPr>
        <w:t>, công tác đền bù giải phóng mặt bằng xây dựng các công trình trên địa bàn</w:t>
      </w:r>
      <w:r w:rsidR="00601897">
        <w:rPr>
          <w:sz w:val="28"/>
          <w:szCs w:val="28"/>
        </w:rPr>
        <w:t>.</w:t>
      </w:r>
    </w:p>
    <w:p w:rsidR="00550D60" w:rsidRDefault="00440AA6" w:rsidP="00550D60">
      <w:pPr>
        <w:ind w:firstLine="720"/>
        <w:jc w:val="both"/>
        <w:rPr>
          <w:sz w:val="28"/>
          <w:szCs w:val="28"/>
        </w:rPr>
      </w:pPr>
      <w:r>
        <w:rPr>
          <w:sz w:val="28"/>
          <w:szCs w:val="28"/>
        </w:rPr>
        <w:t>Đã ban hành 03</w:t>
      </w:r>
      <w:r w:rsidR="00550D60">
        <w:rPr>
          <w:sz w:val="28"/>
          <w:szCs w:val="28"/>
        </w:rPr>
        <w:t xml:space="preserve"> quyết định thành lập tổ giám sát của cộng đồng để giám sát công trình xây dựng trên địa bàn. Thông qua hoạt động Ban </w:t>
      </w:r>
      <w:r w:rsidR="006568DB">
        <w:rPr>
          <w:sz w:val="28"/>
          <w:szCs w:val="28"/>
        </w:rPr>
        <w:t>thanh tra nhân dân, giám sát đầu tư của cộng đồng</w:t>
      </w:r>
      <w:r w:rsidR="00550D60">
        <w:rPr>
          <w:sz w:val="28"/>
          <w:szCs w:val="28"/>
        </w:rPr>
        <w:t xml:space="preserve"> đã có những đóng góp thiết thực trong việc giám sát giúp UBMT giám sát hoạt động của </w:t>
      </w:r>
      <w:r w:rsidR="00DF797D">
        <w:rPr>
          <w:sz w:val="28"/>
          <w:szCs w:val="28"/>
        </w:rPr>
        <w:t>chính quyền ngày càng đi vào nề nếp, đạt hiệu quả</w:t>
      </w:r>
      <w:r w:rsidR="00550D60">
        <w:rPr>
          <w:sz w:val="28"/>
          <w:szCs w:val="28"/>
        </w:rPr>
        <w:t>.</w:t>
      </w:r>
    </w:p>
    <w:p w:rsidR="00550D60" w:rsidRPr="006406CE" w:rsidRDefault="00550D60" w:rsidP="00550D60">
      <w:pPr>
        <w:ind w:firstLine="720"/>
        <w:jc w:val="both"/>
        <w:rPr>
          <w:sz w:val="28"/>
          <w:szCs w:val="28"/>
        </w:rPr>
      </w:pPr>
      <w:r>
        <w:rPr>
          <w:sz w:val="28"/>
          <w:szCs w:val="28"/>
        </w:rPr>
        <w:t>Thực hiện Quyết định 217, 218 của Bộ chính trị về quy chế giám sát và phản biện xã hội; Quy định về việc MTTQ và các đoàn thể chính trị xã hội và nhân dân tham gia góp ý xây dựng Đảng, xây dựng chính quyền. Đã</w:t>
      </w:r>
      <w:r w:rsidR="008C0642">
        <w:rPr>
          <w:sz w:val="28"/>
          <w:szCs w:val="28"/>
        </w:rPr>
        <w:t xml:space="preserve"> tổ chức hội nghị phản biện lấy ý kiến của nhân dân</w:t>
      </w:r>
      <w:r>
        <w:rPr>
          <w:sz w:val="28"/>
          <w:szCs w:val="28"/>
        </w:rPr>
        <w:t xml:space="preserve"> </w:t>
      </w:r>
      <w:r w:rsidR="009C02A1">
        <w:rPr>
          <w:sz w:val="28"/>
          <w:szCs w:val="28"/>
        </w:rPr>
        <w:t>tham gia góp ý vào</w:t>
      </w:r>
      <w:r w:rsidR="00364E4A">
        <w:rPr>
          <w:sz w:val="28"/>
          <w:szCs w:val="28"/>
        </w:rPr>
        <w:t xml:space="preserve"> Luật Đất đai sửa đổi;</w:t>
      </w:r>
      <w:r w:rsidR="00D51994">
        <w:rPr>
          <w:sz w:val="28"/>
          <w:szCs w:val="28"/>
        </w:rPr>
        <w:t xml:space="preserve"> quy hoạch chung đô thị Th</w:t>
      </w:r>
      <w:r w:rsidR="009C02A1">
        <w:rPr>
          <w:sz w:val="28"/>
          <w:szCs w:val="28"/>
        </w:rPr>
        <w:t>ừa Thiên Huế</w:t>
      </w:r>
      <w:r w:rsidR="00D51994">
        <w:rPr>
          <w:sz w:val="28"/>
          <w:szCs w:val="28"/>
        </w:rPr>
        <w:t xml:space="preserve"> đến năm 2045, tầm nhìn đến năm 2065. X</w:t>
      </w:r>
      <w:r>
        <w:rPr>
          <w:sz w:val="28"/>
          <w:szCs w:val="28"/>
        </w:rPr>
        <w:t>ây dựng kế hoạch giám sá</w:t>
      </w:r>
      <w:r w:rsidR="00D51994">
        <w:rPr>
          <w:sz w:val="28"/>
          <w:szCs w:val="28"/>
        </w:rPr>
        <w:t>t chuyên đề</w:t>
      </w:r>
      <w:r>
        <w:rPr>
          <w:sz w:val="28"/>
          <w:szCs w:val="28"/>
        </w:rPr>
        <w:t>,</w:t>
      </w:r>
      <w:r w:rsidR="00D51994">
        <w:rPr>
          <w:sz w:val="28"/>
          <w:szCs w:val="28"/>
        </w:rPr>
        <w:t xml:space="preserve"> góp ý xây dựng đảng, chính quyền năm 2023, đồng thời</w:t>
      </w:r>
      <w:r>
        <w:rPr>
          <w:sz w:val="28"/>
          <w:szCs w:val="28"/>
        </w:rPr>
        <w:t xml:space="preserve"> tham gia công tác giám sát của</w:t>
      </w:r>
      <w:r w:rsidR="00853624">
        <w:rPr>
          <w:sz w:val="28"/>
          <w:szCs w:val="28"/>
        </w:rPr>
        <w:t xml:space="preserve"> Thường trực</w:t>
      </w:r>
      <w:r>
        <w:rPr>
          <w:sz w:val="28"/>
          <w:szCs w:val="28"/>
        </w:rPr>
        <w:t xml:space="preserve"> HĐND và 02 ban của HĐND</w:t>
      </w:r>
      <w:r w:rsidRPr="006406CE">
        <w:rPr>
          <w:sz w:val="28"/>
          <w:szCs w:val="28"/>
        </w:rPr>
        <w:t xml:space="preserve">, phối hợp giải quyết </w:t>
      </w:r>
      <w:r w:rsidR="00FD4D87">
        <w:rPr>
          <w:sz w:val="28"/>
          <w:szCs w:val="28"/>
        </w:rPr>
        <w:t xml:space="preserve">01 </w:t>
      </w:r>
      <w:r w:rsidRPr="006406CE">
        <w:rPr>
          <w:sz w:val="28"/>
          <w:szCs w:val="28"/>
        </w:rPr>
        <w:t>đơn thư của công dân liên quan về đất đai.</w:t>
      </w:r>
    </w:p>
    <w:p w:rsidR="006568DB"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UBMTTQVN phường đã ph</w:t>
      </w:r>
      <w:r w:rsidRPr="00212542">
        <w:rPr>
          <w:sz w:val="28"/>
          <w:szCs w:val="28"/>
        </w:rPr>
        <w:t>ối hợp với Thường tr</w:t>
      </w:r>
      <w:r>
        <w:rPr>
          <w:sz w:val="28"/>
          <w:szCs w:val="28"/>
        </w:rPr>
        <w:t>ự</w:t>
      </w:r>
      <w:r w:rsidR="00D47C36">
        <w:rPr>
          <w:sz w:val="28"/>
          <w:szCs w:val="28"/>
        </w:rPr>
        <w:t>c HĐND và UBND phường tổ chức 07</w:t>
      </w:r>
      <w:r>
        <w:rPr>
          <w:sz w:val="28"/>
          <w:szCs w:val="28"/>
        </w:rPr>
        <w:t xml:space="preserve"> buổi tiếp xúc cử tri của đại biểu HĐND thị </w:t>
      </w:r>
      <w:r w:rsidR="00411D82">
        <w:rPr>
          <w:sz w:val="28"/>
          <w:szCs w:val="28"/>
        </w:rPr>
        <w:t>xã</w:t>
      </w:r>
      <w:r w:rsidR="00D47C36">
        <w:rPr>
          <w:sz w:val="28"/>
          <w:szCs w:val="28"/>
        </w:rPr>
        <w:t xml:space="preserve">, </w:t>
      </w:r>
      <w:r w:rsidR="008B454F">
        <w:rPr>
          <w:sz w:val="28"/>
          <w:szCs w:val="28"/>
        </w:rPr>
        <w:t>phường chuẩn bị cho kỳ họp HĐND</w:t>
      </w:r>
      <w:r w:rsidR="006568DB">
        <w:rPr>
          <w:sz w:val="28"/>
          <w:szCs w:val="28"/>
        </w:rPr>
        <w:t xml:space="preserve"> </w:t>
      </w:r>
      <w:r w:rsidR="00D47C36">
        <w:rPr>
          <w:sz w:val="28"/>
          <w:szCs w:val="28"/>
        </w:rPr>
        <w:t>6 tháng đầu năm 2023</w:t>
      </w:r>
      <w:r w:rsidR="00411D82">
        <w:rPr>
          <w:sz w:val="28"/>
          <w:szCs w:val="28"/>
        </w:rPr>
        <w:t xml:space="preserve">. Tại </w:t>
      </w:r>
      <w:r w:rsidR="006568DB">
        <w:rPr>
          <w:sz w:val="28"/>
          <w:szCs w:val="28"/>
        </w:rPr>
        <w:t xml:space="preserve">các </w:t>
      </w:r>
      <w:r w:rsidR="00D47C36">
        <w:rPr>
          <w:sz w:val="28"/>
          <w:szCs w:val="28"/>
        </w:rPr>
        <w:t>buổi TXCT có hơn 150</w:t>
      </w:r>
      <w:r w:rsidR="00B521CE">
        <w:rPr>
          <w:sz w:val="28"/>
          <w:szCs w:val="28"/>
        </w:rPr>
        <w:t xml:space="preserve"> </w:t>
      </w:r>
      <w:r w:rsidRPr="004B738B">
        <w:rPr>
          <w:sz w:val="28"/>
          <w:szCs w:val="28"/>
        </w:rPr>
        <w:t>cử tri tham</w:t>
      </w:r>
      <w:r w:rsidR="00D47C36">
        <w:rPr>
          <w:sz w:val="28"/>
          <w:szCs w:val="28"/>
        </w:rPr>
        <w:t xml:space="preserve"> gia với 37</w:t>
      </w:r>
      <w:r>
        <w:rPr>
          <w:sz w:val="28"/>
          <w:szCs w:val="28"/>
        </w:rPr>
        <w:t xml:space="preserve"> lượt ý kiến. </w:t>
      </w:r>
      <w:r w:rsidR="006568DB">
        <w:rPr>
          <w:sz w:val="28"/>
          <w:szCs w:val="28"/>
        </w:rPr>
        <w:t>C</w:t>
      </w:r>
      <w:r>
        <w:rPr>
          <w:sz w:val="28"/>
          <w:szCs w:val="28"/>
        </w:rPr>
        <w:t>ử tri đã phát huy dân chủ, phát biểu thẳng thắn</w:t>
      </w:r>
      <w:r w:rsidRPr="004B738B">
        <w:rPr>
          <w:sz w:val="28"/>
          <w:szCs w:val="28"/>
        </w:rPr>
        <w:t xml:space="preserve"> thể hiện tính</w:t>
      </w:r>
      <w:r w:rsidRPr="00212542">
        <w:rPr>
          <w:sz w:val="28"/>
          <w:szCs w:val="28"/>
        </w:rPr>
        <w:t xml:space="preserve"> xây dựng cao,</w:t>
      </w:r>
      <w:r>
        <w:rPr>
          <w:sz w:val="28"/>
          <w:szCs w:val="28"/>
        </w:rPr>
        <w:t xml:space="preserve"> làm cho mối quan hệ gắn bó giữa Đảng, chính quyền và nhân dân ngày càng bền chặt. Thông qua các buổi tiếp xúc đã tập hợp nhiều ý kiến, giải pháp phù hợp với tình hình thực tế của địa ph</w:t>
      </w:r>
      <w:r w:rsidR="006568DB">
        <w:rPr>
          <w:sz w:val="28"/>
          <w:szCs w:val="28"/>
        </w:rPr>
        <w:t>ương trong việc phát triển kinh tế xã hội</w:t>
      </w:r>
      <w:r>
        <w:rPr>
          <w:sz w:val="28"/>
          <w:szCs w:val="28"/>
        </w:rPr>
        <w:t xml:space="preserve">, đảm bảo QP-AN, để HĐND quyết định đúng </w:t>
      </w:r>
      <w:r w:rsidR="00601897">
        <w:rPr>
          <w:sz w:val="28"/>
          <w:szCs w:val="28"/>
        </w:rPr>
        <w:t>những vấn đề mà cử tri quan tâm</w:t>
      </w:r>
      <w:r>
        <w:rPr>
          <w:sz w:val="28"/>
          <w:szCs w:val="28"/>
        </w:rPr>
        <w:t xml:space="preserve">. </w:t>
      </w:r>
    </w:p>
    <w:p w:rsidR="00D47C36" w:rsidRDefault="006568DB"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Mặt trận và các tổ chức thành viên thường xuyên tham gia ý kiến với chính quyền về các nội dung liên quan trực tiếp đến quyền và lợi ích hợp pháp của nhân dân. T</w:t>
      </w:r>
      <w:r w:rsidR="00D47C36">
        <w:rPr>
          <w:sz w:val="28"/>
          <w:szCs w:val="28"/>
        </w:rPr>
        <w:t>ổ</w:t>
      </w:r>
      <w:r w:rsidR="008B454F">
        <w:rPr>
          <w:sz w:val="28"/>
          <w:szCs w:val="28"/>
        </w:rPr>
        <w:t>ng hợp những ý kiến thông qua nắ</w:t>
      </w:r>
      <w:r w:rsidR="00D47C36">
        <w:rPr>
          <w:sz w:val="28"/>
          <w:szCs w:val="28"/>
        </w:rPr>
        <w:t>m bắt dư luận, nguyện vọng chính đáng của nhân dân để phản ánh, kiến nghị, đề xuất với HĐND, UBND phường nhằm không ngừng nâng cao chất lượng công tác lãnh chỉ đạo, điều hành của chính quyền địa phương hướng đến sự hài lòng của nhân dân.</w:t>
      </w:r>
    </w:p>
    <w:p w:rsidR="00550D60" w:rsidRDefault="00550D60" w:rsidP="006568D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D83DCD">
        <w:rPr>
          <w:b/>
          <w:sz w:val="28"/>
          <w:szCs w:val="28"/>
        </w:rPr>
        <w:t>III. Phần kiến nghị.</w:t>
      </w:r>
    </w:p>
    <w:p w:rsidR="00550D60" w:rsidRDefault="00D81A53"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Tại kỳ họp thứ 6</w:t>
      </w:r>
      <w:r w:rsidR="00550D60" w:rsidRPr="00AA2FDA">
        <w:rPr>
          <w:sz w:val="28"/>
          <w:szCs w:val="28"/>
        </w:rPr>
        <w:t>- HĐND phường khóa X</w:t>
      </w:r>
      <w:r w:rsidR="00550D60">
        <w:rPr>
          <w:sz w:val="28"/>
          <w:szCs w:val="28"/>
        </w:rPr>
        <w:t>I</w:t>
      </w:r>
      <w:r w:rsidR="00550D60" w:rsidRPr="00AA2FDA">
        <w:rPr>
          <w:sz w:val="28"/>
          <w:szCs w:val="28"/>
        </w:rPr>
        <w:t>I</w:t>
      </w:r>
      <w:r w:rsidR="00EB3F19">
        <w:rPr>
          <w:sz w:val="28"/>
          <w:szCs w:val="28"/>
        </w:rPr>
        <w:t>, Uỷ ban MTTQ Việt Nam</w:t>
      </w:r>
      <w:r w:rsidR="00BA3A20">
        <w:rPr>
          <w:sz w:val="28"/>
          <w:szCs w:val="28"/>
        </w:rPr>
        <w:t xml:space="preserve"> phường có các kiến nghị sau</w:t>
      </w:r>
      <w:r w:rsidR="00550D60">
        <w:rPr>
          <w:sz w:val="28"/>
          <w:szCs w:val="28"/>
        </w:rPr>
        <w:t>:</w:t>
      </w:r>
    </w:p>
    <w:p w:rsidR="00E80052" w:rsidRDefault="000D1314"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Chương trình trọng điểm về ứng</w:t>
      </w:r>
      <w:r w:rsidR="00E80052">
        <w:rPr>
          <w:sz w:val="28"/>
          <w:szCs w:val="28"/>
        </w:rPr>
        <w:t xml:space="preserve"> </w:t>
      </w:r>
      <w:r>
        <w:rPr>
          <w:sz w:val="28"/>
          <w:szCs w:val="28"/>
        </w:rPr>
        <w:t>dụng khoa học công</w:t>
      </w:r>
      <w:r w:rsidR="00E80052">
        <w:rPr>
          <w:sz w:val="28"/>
          <w:szCs w:val="28"/>
        </w:rPr>
        <w:t xml:space="preserve"> nghệ và </w:t>
      </w:r>
      <w:r>
        <w:rPr>
          <w:sz w:val="28"/>
          <w:szCs w:val="28"/>
        </w:rPr>
        <w:t xml:space="preserve">phát triển sản phẩm nông nghiệp hữu cơ </w:t>
      </w:r>
      <w:r w:rsidR="001C2CF3">
        <w:rPr>
          <w:sz w:val="28"/>
          <w:szCs w:val="28"/>
        </w:rPr>
        <w:t>đã đư</w:t>
      </w:r>
      <w:r w:rsidR="000F21A5">
        <w:rPr>
          <w:sz w:val="28"/>
          <w:szCs w:val="28"/>
        </w:rPr>
        <w:t>ợc triển khai ở một số mô hình, tuy nhiên đề nghị UBND phường quan tâm chỉ đạo các HTX NN trên địa bàn tổ chức tổng kết,</w:t>
      </w:r>
      <w:r w:rsidR="001C2CF3">
        <w:rPr>
          <w:sz w:val="28"/>
          <w:szCs w:val="28"/>
        </w:rPr>
        <w:t xml:space="preserve"> đánh giá về những thuận lợi, khó khăn </w:t>
      </w:r>
      <w:r w:rsidR="00102BEC">
        <w:rPr>
          <w:sz w:val="28"/>
          <w:szCs w:val="28"/>
        </w:rPr>
        <w:t xml:space="preserve">của mô hình nhằm </w:t>
      </w:r>
      <w:r w:rsidR="001C2CF3">
        <w:rPr>
          <w:sz w:val="28"/>
          <w:szCs w:val="28"/>
        </w:rPr>
        <w:t>định hướng</w:t>
      </w:r>
      <w:r w:rsidR="00102BEC">
        <w:rPr>
          <w:sz w:val="28"/>
          <w:szCs w:val="28"/>
        </w:rPr>
        <w:t xml:space="preserve"> cho việc</w:t>
      </w:r>
      <w:r w:rsidR="001C2CF3">
        <w:rPr>
          <w:sz w:val="28"/>
          <w:szCs w:val="28"/>
        </w:rPr>
        <w:t xml:space="preserve"> duy trì hoặc</w:t>
      </w:r>
      <w:r>
        <w:rPr>
          <w:sz w:val="28"/>
          <w:szCs w:val="28"/>
        </w:rPr>
        <w:t xml:space="preserve"> nhân rộng mô hình phù hợp đem lại chất lượng, giá trị cao ở địa phương.</w:t>
      </w:r>
      <w:r w:rsidR="00102BEC">
        <w:rPr>
          <w:sz w:val="28"/>
          <w:szCs w:val="28"/>
        </w:rPr>
        <w:t xml:space="preserve"> Đồng thời, tiếp tục </w:t>
      </w:r>
      <w:r w:rsidR="000F21A5">
        <w:rPr>
          <w:sz w:val="28"/>
          <w:szCs w:val="28"/>
        </w:rPr>
        <w:t xml:space="preserve">triển khai </w:t>
      </w:r>
      <w:r w:rsidR="00102BEC">
        <w:rPr>
          <w:sz w:val="28"/>
          <w:szCs w:val="28"/>
        </w:rPr>
        <w:t xml:space="preserve">công tác chuyển đổi cơ cấu cây trồng, định hướng phương án sản xuất, </w:t>
      </w:r>
      <w:r w:rsidR="00F27662">
        <w:rPr>
          <w:sz w:val="28"/>
          <w:szCs w:val="28"/>
        </w:rPr>
        <w:t>tăng khả năng cạnh tranh nông nghiệp, hàng hoá trên địa bàn.</w:t>
      </w:r>
    </w:p>
    <w:p w:rsidR="001B315B" w:rsidRDefault="005937E4" w:rsidP="001B315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Hoạt động của</w:t>
      </w:r>
      <w:r w:rsidR="00550D60">
        <w:rPr>
          <w:sz w:val="28"/>
          <w:szCs w:val="28"/>
        </w:rPr>
        <w:t xml:space="preserve"> 02 HTX NN trên địa bàn</w:t>
      </w:r>
      <w:r>
        <w:rPr>
          <w:sz w:val="28"/>
          <w:szCs w:val="28"/>
        </w:rPr>
        <w:t xml:space="preserve"> trong thời gian qua đã</w:t>
      </w:r>
      <w:r w:rsidR="00550D60">
        <w:rPr>
          <w:sz w:val="28"/>
          <w:szCs w:val="28"/>
        </w:rPr>
        <w:t xml:space="preserve"> có nhiều cố gắng </w:t>
      </w:r>
      <w:r w:rsidR="000F21A5">
        <w:rPr>
          <w:sz w:val="28"/>
          <w:szCs w:val="28"/>
        </w:rPr>
        <w:t>về</w:t>
      </w:r>
      <w:r w:rsidR="00550D60">
        <w:rPr>
          <w:sz w:val="28"/>
          <w:szCs w:val="28"/>
        </w:rPr>
        <w:t xml:space="preserve"> thực hiện các loại hình</w:t>
      </w:r>
      <w:r w:rsidR="00E516C3">
        <w:rPr>
          <w:sz w:val="28"/>
          <w:szCs w:val="28"/>
        </w:rPr>
        <w:t xml:space="preserve"> kinh doanh</w:t>
      </w:r>
      <w:r w:rsidR="00550D60">
        <w:rPr>
          <w:sz w:val="28"/>
          <w:szCs w:val="28"/>
        </w:rPr>
        <w:t xml:space="preserve"> dịch vụ,</w:t>
      </w:r>
      <w:r w:rsidR="00C4371A">
        <w:rPr>
          <w:sz w:val="28"/>
          <w:szCs w:val="28"/>
        </w:rPr>
        <w:t xml:space="preserve"> tuy nhiên</w:t>
      </w:r>
      <w:r w:rsidR="000F21A5">
        <w:rPr>
          <w:sz w:val="28"/>
          <w:szCs w:val="28"/>
        </w:rPr>
        <w:t xml:space="preserve"> người dân vẫn còn phàn nàn một số khâu dịch vụ</w:t>
      </w:r>
      <w:r w:rsidR="00BA3A20">
        <w:rPr>
          <w:sz w:val="28"/>
          <w:szCs w:val="28"/>
        </w:rPr>
        <w:t xml:space="preserve">. </w:t>
      </w:r>
      <w:r w:rsidR="00550D60">
        <w:rPr>
          <w:sz w:val="28"/>
          <w:szCs w:val="28"/>
        </w:rPr>
        <w:t xml:space="preserve">Đề nghị UBND phường tăng cường công tác kiểm tra, giám sát, chỉ đạo 02 HTXNN triển khai các </w:t>
      </w:r>
      <w:r w:rsidR="008E574F">
        <w:rPr>
          <w:sz w:val="28"/>
          <w:szCs w:val="28"/>
        </w:rPr>
        <w:t xml:space="preserve">khâu </w:t>
      </w:r>
      <w:r w:rsidR="00550D60">
        <w:rPr>
          <w:sz w:val="28"/>
          <w:szCs w:val="28"/>
        </w:rPr>
        <w:t xml:space="preserve">dịch vụ ngày càng tốt hơn, </w:t>
      </w:r>
      <w:r w:rsidR="00601897">
        <w:rPr>
          <w:sz w:val="28"/>
          <w:szCs w:val="28"/>
        </w:rPr>
        <w:t xml:space="preserve">nhất </w:t>
      </w:r>
      <w:r w:rsidR="00601897">
        <w:rPr>
          <w:sz w:val="28"/>
          <w:szCs w:val="28"/>
        </w:rPr>
        <w:lastRenderedPageBreak/>
        <w:t>là thuỷ lợi, làm đất, diệt chuột</w:t>
      </w:r>
      <w:r w:rsidR="000F21A5">
        <w:rPr>
          <w:sz w:val="28"/>
          <w:szCs w:val="28"/>
        </w:rPr>
        <w:t>, sớm xây dựng phương án chống hạn</w:t>
      </w:r>
      <w:r w:rsidR="00601897">
        <w:rPr>
          <w:sz w:val="28"/>
          <w:szCs w:val="28"/>
        </w:rPr>
        <w:t xml:space="preserve">. </w:t>
      </w:r>
      <w:r w:rsidR="00AA25D7">
        <w:rPr>
          <w:sz w:val="28"/>
          <w:szCs w:val="28"/>
        </w:rPr>
        <w:t>Quan</w:t>
      </w:r>
      <w:r w:rsidR="000F21A5">
        <w:rPr>
          <w:sz w:val="28"/>
          <w:szCs w:val="28"/>
        </w:rPr>
        <w:t xml:space="preserve"> tâm đến công tác xây dựng và sử</w:t>
      </w:r>
      <w:r w:rsidR="00AA25D7">
        <w:rPr>
          <w:sz w:val="28"/>
          <w:szCs w:val="28"/>
        </w:rPr>
        <w:t>a chữa kênh mương</w:t>
      </w:r>
      <w:r w:rsidR="000F21A5">
        <w:rPr>
          <w:sz w:val="28"/>
          <w:szCs w:val="28"/>
        </w:rPr>
        <w:t>.</w:t>
      </w:r>
    </w:p>
    <w:p w:rsidR="00550D60" w:rsidRDefault="001B315B" w:rsidP="00E80052">
      <w:pPr>
        <w:pBdr>
          <w:top w:val="dotted" w:sz="4" w:space="0" w:color="FFFFFF"/>
          <w:left w:val="dotted" w:sz="4" w:space="0" w:color="FFFFFF"/>
          <w:bottom w:val="dotted" w:sz="4" w:space="16" w:color="FFFFFF"/>
          <w:right w:val="dotted" w:sz="4" w:space="0" w:color="FFFFFF"/>
        </w:pBdr>
        <w:shd w:val="clear" w:color="auto" w:fill="FFFFFF"/>
        <w:jc w:val="both"/>
        <w:rPr>
          <w:sz w:val="28"/>
          <w:szCs w:val="28"/>
        </w:rPr>
      </w:pPr>
      <w:r>
        <w:rPr>
          <w:sz w:val="28"/>
          <w:szCs w:val="28"/>
        </w:rPr>
        <w:tab/>
      </w:r>
      <w:r w:rsidR="00086A0D">
        <w:rPr>
          <w:sz w:val="28"/>
          <w:szCs w:val="28"/>
        </w:rPr>
        <w:t xml:space="preserve">Công tác thu ngân sách có </w:t>
      </w:r>
      <w:r w:rsidR="00601897">
        <w:rPr>
          <w:sz w:val="28"/>
          <w:szCs w:val="28"/>
        </w:rPr>
        <w:t>tiến bộ</w:t>
      </w:r>
      <w:r w:rsidR="00550D60">
        <w:rPr>
          <w:sz w:val="28"/>
          <w:szCs w:val="28"/>
        </w:rPr>
        <w:t>,</w:t>
      </w:r>
      <w:r w:rsidR="00086A0D">
        <w:rPr>
          <w:sz w:val="28"/>
          <w:szCs w:val="28"/>
        </w:rPr>
        <w:t xml:space="preserve"> tuy nhiên </w:t>
      </w:r>
      <w:r w:rsidR="000F21A5">
        <w:rPr>
          <w:sz w:val="28"/>
          <w:szCs w:val="28"/>
        </w:rPr>
        <w:t xml:space="preserve">một số </w:t>
      </w:r>
      <w:r w:rsidR="00086A0D">
        <w:rPr>
          <w:sz w:val="28"/>
          <w:szCs w:val="28"/>
        </w:rPr>
        <w:t xml:space="preserve">khoản thu 6 tháng đầu năm đạt tỷ lệ còn thấp, trong đó có khoản thu </w:t>
      </w:r>
      <w:r w:rsidR="008628EC">
        <w:rPr>
          <w:sz w:val="28"/>
          <w:szCs w:val="28"/>
        </w:rPr>
        <w:t>đấu giá cấp quyền</w:t>
      </w:r>
      <w:r w:rsidR="00601897">
        <w:rPr>
          <w:sz w:val="28"/>
          <w:szCs w:val="28"/>
        </w:rPr>
        <w:t>.</w:t>
      </w:r>
      <w:r w:rsidR="00750198">
        <w:rPr>
          <w:sz w:val="28"/>
          <w:szCs w:val="28"/>
        </w:rPr>
        <w:t xml:space="preserve"> Đ</w:t>
      </w:r>
      <w:r w:rsidR="00550D60">
        <w:rPr>
          <w:sz w:val="28"/>
          <w:szCs w:val="28"/>
        </w:rPr>
        <w:t>ề nghị</w:t>
      </w:r>
      <w:r w:rsidR="001957CF">
        <w:rPr>
          <w:sz w:val="28"/>
          <w:szCs w:val="28"/>
        </w:rPr>
        <w:t xml:space="preserve"> UBND phường </w:t>
      </w:r>
      <w:r w:rsidR="008628EC">
        <w:rPr>
          <w:sz w:val="28"/>
          <w:szCs w:val="28"/>
        </w:rPr>
        <w:t xml:space="preserve">quyết liệt hơn nữa, </w:t>
      </w:r>
      <w:r w:rsidR="00550D60">
        <w:rPr>
          <w:sz w:val="28"/>
          <w:szCs w:val="28"/>
        </w:rPr>
        <w:t>phối hợp với các ban ngành liên quan</w:t>
      </w:r>
      <w:r w:rsidR="001957CF">
        <w:rPr>
          <w:sz w:val="28"/>
          <w:szCs w:val="28"/>
        </w:rPr>
        <w:t xml:space="preserve"> </w:t>
      </w:r>
      <w:r w:rsidR="00550D60">
        <w:rPr>
          <w:sz w:val="28"/>
          <w:szCs w:val="28"/>
        </w:rPr>
        <w:t>triển khai thực hiện</w:t>
      </w:r>
      <w:r w:rsidR="00750198">
        <w:rPr>
          <w:sz w:val="28"/>
          <w:szCs w:val="28"/>
        </w:rPr>
        <w:t xml:space="preserve"> có hiệu quả,</w:t>
      </w:r>
      <w:r w:rsidR="00550D60">
        <w:rPr>
          <w:sz w:val="28"/>
          <w:szCs w:val="28"/>
        </w:rPr>
        <w:t xml:space="preserve"> </w:t>
      </w:r>
      <w:r>
        <w:rPr>
          <w:sz w:val="28"/>
          <w:szCs w:val="28"/>
        </w:rPr>
        <w:t xml:space="preserve">tăng cường công tác tuyên truyền, </w:t>
      </w:r>
      <w:r w:rsidR="00550D60">
        <w:rPr>
          <w:sz w:val="28"/>
          <w:szCs w:val="28"/>
        </w:rPr>
        <w:t>tạo nguồn thu, thuận lợi cho việc đối ứng</w:t>
      </w:r>
      <w:r>
        <w:rPr>
          <w:sz w:val="28"/>
          <w:szCs w:val="28"/>
        </w:rPr>
        <w:t xml:space="preserve"> kinh phí</w:t>
      </w:r>
      <w:r w:rsidR="00550D60">
        <w:rPr>
          <w:sz w:val="28"/>
          <w:szCs w:val="28"/>
        </w:rPr>
        <w:t>, xây dựng</w:t>
      </w:r>
      <w:r w:rsidR="00B6085C">
        <w:rPr>
          <w:sz w:val="28"/>
          <w:szCs w:val="28"/>
        </w:rPr>
        <w:t xml:space="preserve"> các thiết chế văn hoá,</w:t>
      </w:r>
      <w:r w:rsidR="00550D60">
        <w:rPr>
          <w:sz w:val="28"/>
          <w:szCs w:val="28"/>
        </w:rPr>
        <w:t xml:space="preserve"> cơ sở hạ tầng trên địa bàn.</w:t>
      </w:r>
    </w:p>
    <w:p w:rsidR="00550D60" w:rsidRDefault="00550D60" w:rsidP="003B081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Công tác quản lý </w:t>
      </w:r>
      <w:r w:rsidR="001B315B">
        <w:rPr>
          <w:sz w:val="28"/>
          <w:szCs w:val="28"/>
        </w:rPr>
        <w:t>nhà nước về đất đai có chuyển biến tích cực. Tuy nhiên, tình trạng người dân vi phạm vẫn còn xảy ra. Đề nghị UBND phường thường xuyên kiểm tra</w:t>
      </w:r>
      <w:r>
        <w:rPr>
          <w:sz w:val="28"/>
          <w:szCs w:val="28"/>
        </w:rPr>
        <w:t xml:space="preserve">, xử lý nghiêm </w:t>
      </w:r>
      <w:r w:rsidR="00750198">
        <w:rPr>
          <w:sz w:val="28"/>
          <w:szCs w:val="28"/>
        </w:rPr>
        <w:t>các trường hợp cố tình vi phạm</w:t>
      </w:r>
      <w:r>
        <w:rPr>
          <w:sz w:val="28"/>
          <w:szCs w:val="28"/>
        </w:rPr>
        <w:t>.</w:t>
      </w:r>
    </w:p>
    <w:p w:rsidR="001B315B" w:rsidRDefault="001B315B" w:rsidP="001B315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cấp giấy chứng nhận quyền sử dụng đất nông nghiệp trong thời gian qua tiến độ chậm. Đề nghị UBND phường phối hợp với các ngành chức năng xây dựng kế hoạch và có giải pháp để thực hiện, nhằm tạo điều kiện thuận lợi và đảm bảo quyền, lợi ích hợp pháp cho nhân dân.</w:t>
      </w:r>
    </w:p>
    <w:p w:rsidR="0033093F" w:rsidRDefault="001D28E1" w:rsidP="001B315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Công tác giảm nghèo có hướng tích cực, tỷ lệ hộ nghèo giảm đáng kể qua từng năm, nhiều hộ nghèo, cận nghèo được hỗ trợ về chính sách tín dụng, xây dựng, sửa chữa nhà ở, hỗ trợ y tế...nhân dân rất phấn khởi. Để tiếp tục thực hiện theo tinh thần Nghị quyết của Đảng uỷ phường, đề nghị UBND phường có kế hoạch cụ thể, nhất là triển khai </w:t>
      </w:r>
      <w:r w:rsidR="00C009D5">
        <w:rPr>
          <w:sz w:val="28"/>
          <w:szCs w:val="28"/>
        </w:rPr>
        <w:t xml:space="preserve">nguồn vốn thuộc </w:t>
      </w:r>
      <w:r>
        <w:rPr>
          <w:sz w:val="28"/>
          <w:szCs w:val="28"/>
        </w:rPr>
        <w:t>chương trình mục tiêu quốc gia kịp thời</w:t>
      </w:r>
      <w:r w:rsidR="002621B8">
        <w:rPr>
          <w:sz w:val="28"/>
          <w:szCs w:val="28"/>
        </w:rPr>
        <w:t>, có hiệu quả</w:t>
      </w:r>
      <w:r>
        <w:rPr>
          <w:sz w:val="28"/>
          <w:szCs w:val="28"/>
        </w:rPr>
        <w:t xml:space="preserve"> cho đối tượng.</w:t>
      </w:r>
    </w:p>
    <w:p w:rsidR="00F27662" w:rsidRDefault="005227E1" w:rsidP="001B315B">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y tế được quan tâm đúng mức, nhưng tình trạng các cơ sở vi phạm vệ sinh an toàn thực phẩm còn tương đối khá nhiều, đề nghị UBND phường tăng cường chỉ đạo trạm y tế thường xuyên kiểm tra, giám sát, nhắc nhở và xử lý nghiêm các trường hợp vi phạm.</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Trên đây, là tình hình khối đại đoàn kết toàn dân,</w:t>
      </w:r>
      <w:r w:rsidR="00E12820">
        <w:rPr>
          <w:sz w:val="28"/>
          <w:szCs w:val="28"/>
        </w:rPr>
        <w:t xml:space="preserve"> hoạt động của</w:t>
      </w:r>
      <w:r>
        <w:rPr>
          <w:sz w:val="28"/>
          <w:szCs w:val="28"/>
        </w:rPr>
        <w:t xml:space="preserve"> Mặt trận tham gia xây dựng chính quyền và một số ki</w:t>
      </w:r>
      <w:r w:rsidR="00750198">
        <w:rPr>
          <w:sz w:val="28"/>
          <w:szCs w:val="28"/>
        </w:rPr>
        <w:t>ến nghị đến với kỳ họp lần thứ 6</w:t>
      </w:r>
      <w:r>
        <w:rPr>
          <w:sz w:val="28"/>
          <w:szCs w:val="28"/>
        </w:rPr>
        <w:t>,</w:t>
      </w:r>
      <w:r w:rsidR="00E12820">
        <w:rPr>
          <w:sz w:val="28"/>
          <w:szCs w:val="28"/>
        </w:rPr>
        <w:t xml:space="preserve"> HĐND phường</w:t>
      </w:r>
      <w:r>
        <w:rPr>
          <w:sz w:val="28"/>
          <w:szCs w:val="28"/>
        </w:rPr>
        <w:t xml:space="preserve"> khóa XII.</w:t>
      </w:r>
    </w:p>
    <w:p w:rsidR="00550D60" w:rsidRDefault="00550D60" w:rsidP="00550D60">
      <w:pPr>
        <w:jc w:val="both"/>
        <w:rPr>
          <w:sz w:val="28"/>
          <w:szCs w:val="28"/>
        </w:rPr>
      </w:pPr>
      <w:r>
        <w:rPr>
          <w:sz w:val="28"/>
          <w:szCs w:val="28"/>
        </w:rPr>
        <w:tab/>
      </w:r>
    </w:p>
    <w:p w:rsidR="00550D60" w:rsidRPr="00205D75" w:rsidRDefault="00550D60" w:rsidP="00550D60">
      <w:pPr>
        <w:jc w:val="both"/>
        <w:rPr>
          <w:b/>
          <w:sz w:val="28"/>
          <w:szCs w:val="28"/>
        </w:rPr>
      </w:pPr>
      <w:r>
        <w:rPr>
          <w:sz w:val="28"/>
          <w:szCs w:val="28"/>
        </w:rPr>
        <w:tab/>
      </w:r>
      <w:r w:rsidRPr="00205D75">
        <w:rPr>
          <w:b/>
          <w:i/>
        </w:rPr>
        <w:t>Nơi nhận:</w:t>
      </w:r>
      <w:r>
        <w:rPr>
          <w:sz w:val="28"/>
          <w:szCs w:val="28"/>
        </w:rPr>
        <w:tab/>
      </w:r>
      <w:r>
        <w:rPr>
          <w:sz w:val="28"/>
          <w:szCs w:val="28"/>
        </w:rPr>
        <w:tab/>
      </w:r>
      <w:r>
        <w:rPr>
          <w:sz w:val="28"/>
          <w:szCs w:val="28"/>
        </w:rPr>
        <w:tab/>
      </w:r>
      <w:r>
        <w:rPr>
          <w:sz w:val="28"/>
          <w:szCs w:val="28"/>
        </w:rPr>
        <w:tab/>
      </w:r>
      <w:r w:rsidR="00E12820">
        <w:rPr>
          <w:sz w:val="28"/>
          <w:szCs w:val="28"/>
        </w:rPr>
        <w:tab/>
      </w:r>
      <w:r w:rsidRPr="00205D75">
        <w:rPr>
          <w:b/>
          <w:sz w:val="28"/>
          <w:szCs w:val="28"/>
        </w:rPr>
        <w:t>TM. BAN THƯỜNG TRỰC</w:t>
      </w:r>
    </w:p>
    <w:p w:rsidR="00550D60" w:rsidRDefault="00550D60" w:rsidP="00550D60">
      <w:pPr>
        <w:jc w:val="both"/>
        <w:rPr>
          <w:sz w:val="28"/>
          <w:szCs w:val="28"/>
        </w:rPr>
      </w:pPr>
      <w:r>
        <w:rPr>
          <w:sz w:val="28"/>
          <w:szCs w:val="28"/>
        </w:rPr>
        <w:tab/>
      </w:r>
      <w:r w:rsidRPr="00205D75">
        <w:t>- TVĐU phường (b/c);</w:t>
      </w:r>
      <w:r>
        <w:rPr>
          <w:sz w:val="28"/>
          <w:szCs w:val="28"/>
        </w:rPr>
        <w:tab/>
      </w:r>
      <w:r>
        <w:rPr>
          <w:sz w:val="28"/>
          <w:szCs w:val="28"/>
        </w:rPr>
        <w:tab/>
      </w:r>
      <w:r>
        <w:rPr>
          <w:sz w:val="28"/>
          <w:szCs w:val="28"/>
        </w:rPr>
        <w:tab/>
        <w:t xml:space="preserve">   </w:t>
      </w:r>
      <w:r w:rsidR="00E12820">
        <w:rPr>
          <w:sz w:val="28"/>
          <w:szCs w:val="28"/>
        </w:rPr>
        <w:tab/>
      </w:r>
      <w:r>
        <w:rPr>
          <w:sz w:val="28"/>
          <w:szCs w:val="28"/>
        </w:rPr>
        <w:t xml:space="preserve"> </w:t>
      </w:r>
      <w:r w:rsidRPr="00205D75">
        <w:rPr>
          <w:b/>
          <w:sz w:val="28"/>
          <w:szCs w:val="28"/>
        </w:rPr>
        <w:t>CHỦ TỊCH</w:t>
      </w:r>
    </w:p>
    <w:p w:rsidR="00550D60" w:rsidRPr="00205D75" w:rsidRDefault="00550D60" w:rsidP="00550D60">
      <w:pPr>
        <w:jc w:val="both"/>
      </w:pPr>
      <w:r>
        <w:rPr>
          <w:sz w:val="28"/>
          <w:szCs w:val="28"/>
        </w:rPr>
        <w:tab/>
      </w:r>
      <w:r w:rsidRPr="00205D75">
        <w:t>- TT.HĐND phường;</w:t>
      </w:r>
    </w:p>
    <w:p w:rsidR="00550D60" w:rsidRPr="00205D75" w:rsidRDefault="00550D60" w:rsidP="00550D60">
      <w:pPr>
        <w:jc w:val="both"/>
      </w:pPr>
      <w:r w:rsidRPr="00205D75">
        <w:tab/>
        <w:t>- UBND phường;</w:t>
      </w:r>
    </w:p>
    <w:p w:rsidR="00550D60" w:rsidRPr="00205D75" w:rsidRDefault="00550D60" w:rsidP="00550D60">
      <w:pPr>
        <w:jc w:val="both"/>
      </w:pPr>
      <w:r w:rsidRPr="00205D75">
        <w:tab/>
        <w:t>- ĐB HĐND phường</w:t>
      </w:r>
    </w:p>
    <w:p w:rsidR="00550D60" w:rsidRPr="00205D75" w:rsidRDefault="00550D60" w:rsidP="00550D60">
      <w:pPr>
        <w:jc w:val="both"/>
      </w:pPr>
      <w:r w:rsidRPr="00205D75">
        <w:tab/>
        <w:t>- Lưu: UBMT phường.</w:t>
      </w:r>
    </w:p>
    <w:p w:rsidR="00550D60" w:rsidRPr="00205D75" w:rsidRDefault="002621B8" w:rsidP="002621B8">
      <w:pPr>
        <w:ind w:left="4320" w:firstLine="720"/>
        <w:jc w:val="both"/>
        <w:rPr>
          <w:b/>
          <w:sz w:val="28"/>
          <w:szCs w:val="28"/>
        </w:rPr>
      </w:pPr>
      <w:bookmarkStart w:id="0" w:name="_GoBack"/>
      <w:bookmarkEnd w:id="0"/>
      <w:r>
        <w:rPr>
          <w:b/>
          <w:sz w:val="28"/>
          <w:szCs w:val="28"/>
        </w:rPr>
        <w:t xml:space="preserve">        </w:t>
      </w:r>
      <w:r w:rsidR="00550D60" w:rsidRPr="00205D75">
        <w:rPr>
          <w:b/>
          <w:sz w:val="28"/>
          <w:szCs w:val="28"/>
        </w:rPr>
        <w:t>Lê Thị Bảy Lan</w:t>
      </w: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750198" w:rsidRDefault="00750198" w:rsidP="00550D60">
      <w:pPr>
        <w:jc w:val="both"/>
        <w:rPr>
          <w:sz w:val="28"/>
          <w:szCs w:val="28"/>
        </w:rPr>
      </w:pPr>
    </w:p>
    <w:p w:rsidR="00750198" w:rsidRDefault="00750198" w:rsidP="00550D60">
      <w:pPr>
        <w:jc w:val="both"/>
        <w:rPr>
          <w:sz w:val="28"/>
          <w:szCs w:val="28"/>
        </w:rPr>
      </w:pPr>
    </w:p>
    <w:p w:rsidR="00750198" w:rsidRDefault="00750198" w:rsidP="00550D60">
      <w:pPr>
        <w:jc w:val="both"/>
        <w:rPr>
          <w:sz w:val="28"/>
          <w:szCs w:val="28"/>
        </w:rPr>
      </w:pPr>
    </w:p>
    <w:p w:rsidR="00550D60" w:rsidRDefault="00550D60" w:rsidP="00550D60">
      <w:pPr>
        <w:jc w:val="both"/>
        <w:rPr>
          <w:sz w:val="28"/>
          <w:szCs w:val="28"/>
        </w:rPr>
      </w:pPr>
    </w:p>
    <w:p w:rsidR="00AF2744" w:rsidRDefault="00AF2744" w:rsidP="00550D60">
      <w:pPr>
        <w:jc w:val="both"/>
        <w:rPr>
          <w:sz w:val="28"/>
          <w:szCs w:val="28"/>
        </w:rPr>
      </w:pPr>
    </w:p>
    <w:p w:rsidR="00AF2744" w:rsidRDefault="00AF2744" w:rsidP="00550D60">
      <w:pPr>
        <w:jc w:val="both"/>
        <w:rPr>
          <w:sz w:val="28"/>
          <w:szCs w:val="28"/>
        </w:rPr>
      </w:pPr>
    </w:p>
    <w:p w:rsidR="00AF2744" w:rsidRDefault="00AF2744" w:rsidP="00550D60">
      <w:pPr>
        <w:jc w:val="both"/>
        <w:rPr>
          <w:sz w:val="28"/>
          <w:szCs w:val="28"/>
        </w:rPr>
      </w:pPr>
    </w:p>
    <w:p w:rsidR="00AF2744" w:rsidRDefault="00AF2744" w:rsidP="00550D60">
      <w:pPr>
        <w:jc w:val="both"/>
        <w:rPr>
          <w:sz w:val="28"/>
          <w:szCs w:val="28"/>
        </w:rPr>
      </w:pPr>
    </w:p>
    <w:p w:rsidR="00550D60" w:rsidRPr="004C72B0" w:rsidRDefault="00550D60" w:rsidP="00550D60">
      <w:pPr>
        <w:rPr>
          <w:b/>
          <w:sz w:val="28"/>
          <w:szCs w:val="28"/>
        </w:rPr>
      </w:pPr>
      <w:r>
        <w:rPr>
          <w:b/>
          <w:sz w:val="28"/>
          <w:szCs w:val="28"/>
        </w:rPr>
        <w:t xml:space="preserve">  </w:t>
      </w:r>
      <w:r w:rsidRPr="004C72B0">
        <w:rPr>
          <w:b/>
          <w:sz w:val="28"/>
          <w:szCs w:val="28"/>
        </w:rPr>
        <w:t xml:space="preserve">UBMTTQ VIỆT NAM </w:t>
      </w:r>
      <w:r w:rsidRPr="004C72B0">
        <w:rPr>
          <w:b/>
          <w:sz w:val="28"/>
          <w:szCs w:val="28"/>
        </w:rPr>
        <w:tab/>
      </w:r>
      <w:r>
        <w:rPr>
          <w:b/>
          <w:sz w:val="28"/>
          <w:szCs w:val="28"/>
        </w:rPr>
        <w:t xml:space="preserve">  </w:t>
      </w:r>
      <w:r w:rsidRPr="004C72B0">
        <w:rPr>
          <w:b/>
          <w:sz w:val="28"/>
          <w:szCs w:val="28"/>
        </w:rPr>
        <w:t>CỘNG HÒA XÃ HỘ</w:t>
      </w:r>
      <w:r>
        <w:rPr>
          <w:b/>
          <w:sz w:val="28"/>
          <w:szCs w:val="28"/>
        </w:rPr>
        <w:t>I</w:t>
      </w:r>
      <w:r w:rsidRPr="004C72B0">
        <w:rPr>
          <w:b/>
          <w:sz w:val="28"/>
          <w:szCs w:val="28"/>
        </w:rPr>
        <w:t xml:space="preserve"> CHỦ NGHĨA VIỆT NAM</w:t>
      </w:r>
    </w:p>
    <w:p w:rsidR="00550D60" w:rsidRPr="004C72B0" w:rsidRDefault="00550D60" w:rsidP="00550D60">
      <w:pPr>
        <w:rPr>
          <w:b/>
          <w:sz w:val="28"/>
          <w:szCs w:val="28"/>
        </w:rPr>
      </w:pPr>
      <w:r w:rsidRPr="004C72B0">
        <w:rPr>
          <w:b/>
          <w:sz w:val="28"/>
          <w:szCs w:val="28"/>
        </w:rPr>
        <w:t xml:space="preserve">PHƯỜNG HƯƠNG XUÂN </w:t>
      </w:r>
      <w:r w:rsidRPr="004C72B0">
        <w:rPr>
          <w:b/>
          <w:sz w:val="28"/>
          <w:szCs w:val="28"/>
        </w:rPr>
        <w:tab/>
      </w:r>
      <w:r w:rsidRPr="004C72B0">
        <w:rPr>
          <w:b/>
          <w:sz w:val="28"/>
          <w:szCs w:val="28"/>
        </w:rPr>
        <w:tab/>
        <w:t xml:space="preserve">       Độc lập – Tự do – Hạnh phúc</w:t>
      </w:r>
    </w:p>
    <w:p w:rsidR="00550D60" w:rsidRDefault="00550D60" w:rsidP="00550D60">
      <w:r>
        <w:rPr>
          <w:noProof/>
        </w:rPr>
        <mc:AlternateContent>
          <mc:Choice Requires="wps">
            <w:drawing>
              <wp:anchor distT="0" distB="0" distL="114300" distR="114300" simplePos="0" relativeHeight="251663360" behindDoc="0" locked="0" layoutInCell="1" allowOverlap="1" wp14:anchorId="270B6357" wp14:editId="7AEEBA4C">
                <wp:simplePos x="0" y="0"/>
                <wp:positionH relativeFrom="column">
                  <wp:posOffset>3063875</wp:posOffset>
                </wp:positionH>
                <wp:positionV relativeFrom="paragraph">
                  <wp:posOffset>17780</wp:posOffset>
                </wp:positionV>
                <wp:extent cx="2222500" cy="0"/>
                <wp:effectExtent l="635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7B8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1.4pt" to="41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F37ziXaAAAABwEAAA8AAABkcnMvZG93bnJldi54bWxMj8FOwzAQRO9I&#10;/IO1SFwq6pBCFYU4FQJy40Kh4rqNlyQiXqex2wa+ni0XOD7NaPZtsZpcrw40hs6zget5Aoq49rbj&#10;xsDba3WVgQoR2WLvmQx8UYBVeX5WYG79kV/osI6NkhEOORpoYxxyrUPdksMw9wOxZB9+dBgFx0bb&#10;EY8y7nqdJslSO+xYLrQ40ENL9ed67wyEakO76ntWz5L3ReMp3T0+P6ExlxfT/R2oSFP8K8NJX9Sh&#10;FKet37MNqjdwk6W3UjWQygeSZ4sTb39Zl4X+71/+AAAA//8DAFBLAQItABQABgAIAAAAIQC2gziS&#10;/gAAAOEBAAATAAAAAAAAAAAAAAAAAAAAAABbQ29udGVudF9UeXBlc10ueG1sUEsBAi0AFAAGAAgA&#10;AAAhADj9If/WAAAAlAEAAAsAAAAAAAAAAAAAAAAALwEAAF9yZWxzLy5yZWxzUEsBAi0AFAAGAAgA&#10;AAAhACJZWuMcAgAANgQAAA4AAAAAAAAAAAAAAAAALgIAAGRycy9lMm9Eb2MueG1sUEsBAi0AFAAG&#10;AAgAAAAhAF37ziXaAAAABwEAAA8AAAAAAAAAAAAAAAAAdg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336DF091" wp14:editId="1BB2C75D">
                <wp:simplePos x="0" y="0"/>
                <wp:positionH relativeFrom="column">
                  <wp:posOffset>495300</wp:posOffset>
                </wp:positionH>
                <wp:positionV relativeFrom="paragraph">
                  <wp:posOffset>10160</wp:posOffset>
                </wp:positionV>
                <wp:extent cx="8001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5DD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pt" to="1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Tju4f9kAAAAGAQAADwAAAGRycy9kb3ducmV2LnhtbEyPwU7DMAyG70i8&#10;Q2QkLhNLKGhMpemEgN64MEBcvca0FY3TNdlWeHrMLnD8/Fu/PxeryfdqT2PsAlu4nBtQxHVwHTcW&#10;Xl+qiyWomJAd9oHJwhdFWJWnJwXmLhz4mfbr1Cgp4ZijhTalIdc61i15jPMwEEv2EUaPSXBstBvx&#10;IOW+15kxC+2xY7nQ4kD3LdWf6523EKs32lbfs3pm3q+aQNn24ekRrT0/m+5uQSWa0t8y/OqLOpTi&#10;tAk7dlH1Fm6W8kqS+QKUxJm5Ft4cWZeF/q9f/gAAAP//AwBQSwECLQAUAAYACAAAACEAtoM4kv4A&#10;AADhAQAAEwAAAAAAAAAAAAAAAAAAAAAAW0NvbnRlbnRfVHlwZXNdLnhtbFBLAQItABQABgAIAAAA&#10;IQA4/SH/1gAAAJQBAAALAAAAAAAAAAAAAAAAAC8BAABfcmVscy8ucmVsc1BLAQItABQABgAIAAAA&#10;IQDgSPI+GwIAADUEAAAOAAAAAAAAAAAAAAAAAC4CAABkcnMvZTJvRG9jLnhtbFBLAQItABQABgAI&#10;AAAAIQBOO7h/2QAAAAYBAAAPAAAAAAAAAAAAAAAAAHUEAABkcnMvZG93bnJldi54bWxQSwUGAAAA&#10;AAQABADzAAAAewUAAAAA&#10;"/>
            </w:pict>
          </mc:Fallback>
        </mc:AlternateContent>
      </w:r>
      <w:r>
        <w:t xml:space="preserve"> </w:t>
      </w:r>
    </w:p>
    <w:p w:rsidR="00550D60" w:rsidRDefault="00550D60" w:rsidP="00550D60">
      <w:pPr>
        <w:rPr>
          <w:i/>
          <w:sz w:val="28"/>
          <w:szCs w:val="28"/>
        </w:rPr>
      </w:pPr>
      <w:r>
        <w:rPr>
          <w:sz w:val="28"/>
          <w:szCs w:val="28"/>
        </w:rPr>
        <w:t xml:space="preserve">      Số: 74 /TB</w:t>
      </w:r>
      <w:r w:rsidRPr="004C72B0">
        <w:rPr>
          <w:sz w:val="28"/>
          <w:szCs w:val="28"/>
        </w:rPr>
        <w:t>-UBMT</w:t>
      </w:r>
      <w:r w:rsidRPr="004C72B0">
        <w:rPr>
          <w:sz w:val="28"/>
          <w:szCs w:val="28"/>
        </w:rPr>
        <w:tab/>
      </w:r>
      <w:r w:rsidRPr="004C72B0">
        <w:rPr>
          <w:sz w:val="28"/>
          <w:szCs w:val="28"/>
        </w:rPr>
        <w:tab/>
        <w:t xml:space="preserve"> </w:t>
      </w:r>
      <w:r w:rsidRPr="004C72B0">
        <w:rPr>
          <w:sz w:val="28"/>
          <w:szCs w:val="28"/>
        </w:rPr>
        <w:tab/>
        <w:t xml:space="preserve">  </w:t>
      </w:r>
      <w:r>
        <w:rPr>
          <w:i/>
          <w:sz w:val="28"/>
          <w:szCs w:val="28"/>
        </w:rPr>
        <w:t xml:space="preserve">Hương Xuân, ngày 19 </w:t>
      </w:r>
      <w:r w:rsidRPr="004C72B0">
        <w:rPr>
          <w:i/>
          <w:sz w:val="28"/>
          <w:szCs w:val="28"/>
        </w:rPr>
        <w:t xml:space="preserve">tháng </w:t>
      </w:r>
      <w:r>
        <w:rPr>
          <w:i/>
          <w:sz w:val="28"/>
          <w:szCs w:val="28"/>
        </w:rPr>
        <w:t>12 năm 2022</w:t>
      </w:r>
    </w:p>
    <w:p w:rsidR="00550D60" w:rsidRPr="009E7255" w:rsidRDefault="00550D60" w:rsidP="00550D60">
      <w:pPr>
        <w:rPr>
          <w:i/>
          <w:sz w:val="28"/>
          <w:szCs w:val="28"/>
        </w:rPr>
      </w:pPr>
    </w:p>
    <w:p w:rsidR="00550D60" w:rsidRDefault="00550D60" w:rsidP="00550D60">
      <w:pPr>
        <w:jc w:val="center"/>
        <w:rPr>
          <w:b/>
          <w:sz w:val="28"/>
          <w:szCs w:val="28"/>
        </w:rPr>
      </w:pPr>
      <w:r>
        <w:rPr>
          <w:b/>
          <w:sz w:val="28"/>
          <w:szCs w:val="28"/>
        </w:rPr>
        <w:t>THÔNG BÁO</w:t>
      </w:r>
    </w:p>
    <w:p w:rsidR="00550D60" w:rsidRDefault="00550D60" w:rsidP="00550D60">
      <w:pPr>
        <w:jc w:val="center"/>
        <w:rPr>
          <w:b/>
          <w:sz w:val="28"/>
          <w:szCs w:val="28"/>
        </w:rPr>
      </w:pPr>
      <w:r>
        <w:rPr>
          <w:b/>
          <w:sz w:val="28"/>
          <w:szCs w:val="28"/>
        </w:rPr>
        <w:t xml:space="preserve">Tình hình khối đại đoàn kết toàn dân, hoạt động </w:t>
      </w:r>
    </w:p>
    <w:p w:rsidR="00550D60" w:rsidRDefault="00550D60" w:rsidP="00550D60">
      <w:pPr>
        <w:jc w:val="center"/>
        <w:rPr>
          <w:b/>
          <w:sz w:val="28"/>
          <w:szCs w:val="28"/>
        </w:rPr>
      </w:pPr>
      <w:r>
        <w:rPr>
          <w:b/>
          <w:sz w:val="28"/>
          <w:szCs w:val="28"/>
        </w:rPr>
        <w:t>Mặt trận tham gia xây dựng chính quyền năm 2022.</w:t>
      </w:r>
    </w:p>
    <w:p w:rsidR="00550D60" w:rsidRPr="004C72B0" w:rsidRDefault="00550D60" w:rsidP="00550D60">
      <w:pPr>
        <w:jc w:val="center"/>
        <w:rPr>
          <w:b/>
          <w:sz w:val="28"/>
          <w:szCs w:val="28"/>
        </w:rPr>
      </w:pPr>
      <w:r>
        <w:rPr>
          <w:noProof/>
          <w:sz w:val="28"/>
          <w:szCs w:val="28"/>
        </w:rPr>
        <mc:AlternateContent>
          <mc:Choice Requires="wps">
            <w:drawing>
              <wp:anchor distT="0" distB="0" distL="114300" distR="114300" simplePos="0" relativeHeight="251664384" behindDoc="0" locked="0" layoutInCell="1" allowOverlap="1" wp14:anchorId="349708B6" wp14:editId="2136045D">
                <wp:simplePos x="0" y="0"/>
                <wp:positionH relativeFrom="column">
                  <wp:posOffset>1962150</wp:posOffset>
                </wp:positionH>
                <wp:positionV relativeFrom="paragraph">
                  <wp:posOffset>104140</wp:posOffset>
                </wp:positionV>
                <wp:extent cx="20574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C1C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2pt" to="31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xs2X73AAAAAkBAAAPAAAAZHJzL2Rvd25yZXYueG1sTI/BTsMwEETv&#10;SPyDtUhcqtahQVEJcSoE5MaFAuK6jZckIl6nsdsGvp5FPcBxZ0azb4r15Hp1oDF0ng1cLRJQxLW3&#10;HTcGXl+q+QpUiMgWe89k4IsCrMvzswJz64/8TIdNbJSUcMjRQBvjkGsd6pYchoUfiMX78KPDKOfY&#10;aDviUcpdr5dJkmmHHcuHFge6b6n+3OydgVC90a76ntWz5D1tPC13D0+PaMzlxXR3CyrSFP/C8Isv&#10;6FAK09bv2QbVG0iTG9kSxciuQUkgS1MRtidBl4X+v6D8AQAA//8DAFBLAQItABQABgAIAAAAIQC2&#10;gziS/gAAAOEBAAATAAAAAAAAAAAAAAAAAAAAAABbQ29udGVudF9UeXBlc10ueG1sUEsBAi0AFAAG&#10;AAgAAAAhADj9If/WAAAAlAEAAAsAAAAAAAAAAAAAAAAALwEAAF9yZWxzLy5yZWxzUEsBAi0AFAAG&#10;AAgAAAAhAIZH5ywdAgAANgQAAA4AAAAAAAAAAAAAAAAALgIAAGRycy9lMm9Eb2MueG1sUEsBAi0A&#10;FAAGAAgAAAAhAHGzZfvcAAAACQEAAA8AAAAAAAAAAAAAAAAAdwQAAGRycy9kb3ducmV2LnhtbFBL&#10;BQYAAAAABAAEAPMAAACABQAAAAA=&#10;"/>
            </w:pict>
          </mc:Fallback>
        </mc:AlternateContent>
      </w:r>
    </w:p>
    <w:p w:rsidR="00550D60" w:rsidRDefault="00550D60" w:rsidP="00550D60">
      <w:pPr>
        <w:ind w:firstLine="720"/>
        <w:jc w:val="both"/>
        <w:rPr>
          <w:sz w:val="28"/>
          <w:szCs w:val="28"/>
        </w:rPr>
      </w:pPr>
      <w:r>
        <w:rPr>
          <w:sz w:val="28"/>
          <w:szCs w:val="28"/>
        </w:rPr>
        <w:t>Căn cứ Luật tổ chức chính quyền; Luật Mặt trận Tổ quốc Việt Nam.</w:t>
      </w:r>
    </w:p>
    <w:p w:rsidR="00550D60" w:rsidRDefault="00550D60" w:rsidP="00550D60">
      <w:pPr>
        <w:ind w:firstLine="720"/>
        <w:jc w:val="both"/>
        <w:rPr>
          <w:sz w:val="28"/>
          <w:szCs w:val="28"/>
        </w:rPr>
      </w:pPr>
      <w:r>
        <w:rPr>
          <w:sz w:val="28"/>
          <w:szCs w:val="28"/>
        </w:rPr>
        <w:t>Thực hiện chương trình phối hợp thống nhất hành động của Uỷ ban MTTQ Việt Nam phường năm 2022. Tại kỳ họp thứ 5 HĐND phường khoá XII, nhiệm kỳ 2021-2026. Ban Thường trực Uỷ ban MTTQ Việt Nam phường thông báo tình hình khối đại đoàn kết toàn dân, hoạt động Mặt trận tham gia xây dựng chính quyền và những kiến nghị với HĐND - UBND phường những nội dung sau:</w:t>
      </w:r>
    </w:p>
    <w:p w:rsidR="00550D60" w:rsidRPr="00E94188" w:rsidRDefault="00550D60" w:rsidP="00550D60">
      <w:pPr>
        <w:ind w:firstLine="720"/>
        <w:jc w:val="both"/>
        <w:rPr>
          <w:b/>
          <w:sz w:val="28"/>
          <w:szCs w:val="28"/>
        </w:rPr>
      </w:pPr>
      <w:r>
        <w:rPr>
          <w:b/>
          <w:sz w:val="28"/>
          <w:szCs w:val="28"/>
        </w:rPr>
        <w:t xml:space="preserve">I. </w:t>
      </w:r>
      <w:r w:rsidRPr="00E94188">
        <w:rPr>
          <w:b/>
          <w:sz w:val="28"/>
          <w:szCs w:val="28"/>
        </w:rPr>
        <w:t>Về tình hình khối đại đoàn kết toàn dân.</w:t>
      </w:r>
    </w:p>
    <w:p w:rsidR="00550D60" w:rsidRDefault="00550D60" w:rsidP="00550D60">
      <w:pPr>
        <w:ind w:firstLine="720"/>
        <w:jc w:val="both"/>
        <w:rPr>
          <w:sz w:val="28"/>
          <w:szCs w:val="28"/>
        </w:rPr>
      </w:pPr>
      <w:r>
        <w:rPr>
          <w:sz w:val="28"/>
          <w:szCs w:val="28"/>
        </w:rPr>
        <w:t xml:space="preserve"> N</w:t>
      </w:r>
      <w:r w:rsidRPr="00932BB2">
        <w:rPr>
          <w:sz w:val="28"/>
          <w:szCs w:val="28"/>
        </w:rPr>
        <w:t>ăm 2</w:t>
      </w:r>
      <w:r>
        <w:rPr>
          <w:sz w:val="28"/>
          <w:szCs w:val="28"/>
        </w:rPr>
        <w:t>022 tuy vẫn còn gặp nhiều khó khăn trên một số lĩnh vực; song, dưới sự lãnh đạo của Đảng, s</w:t>
      </w:r>
      <w:r w:rsidRPr="00932BB2">
        <w:rPr>
          <w:sz w:val="28"/>
          <w:szCs w:val="28"/>
        </w:rPr>
        <w:t>ự phối hợp đồng bộ giữa chính quyền, Mặt trận và các tổ chức thành viên</w:t>
      </w:r>
      <w:r>
        <w:rPr>
          <w:sz w:val="28"/>
          <w:szCs w:val="28"/>
        </w:rPr>
        <w:t xml:space="preserve"> đã phát huy vai trò, trách nhiệm </w:t>
      </w:r>
      <w:r w:rsidRPr="00932BB2">
        <w:rPr>
          <w:sz w:val="28"/>
          <w:szCs w:val="28"/>
        </w:rPr>
        <w:t>trong việc củng cố, xây dựng khối đại đoàn kết toàn dân. Mặt trận từ phường đến tổ dân phố đã có nhiều họat động tích cực nhằm phát huy dân chủ, góp phần quan trọng v</w:t>
      </w:r>
      <w:r>
        <w:rPr>
          <w:sz w:val="28"/>
          <w:szCs w:val="28"/>
        </w:rPr>
        <w:t>ào sự phát triển của địa phương. V</w:t>
      </w:r>
      <w:r w:rsidRPr="00932BB2">
        <w:rPr>
          <w:sz w:val="28"/>
          <w:szCs w:val="28"/>
        </w:rPr>
        <w:t>ị trí, vai trò của MTTQ ngày càng được khẳng định và nâng cao. Các tầng lớp nhân dân trong phường phát huy truyền thống đoàn kết, tin tưởng vào sự lãnh đạo của Đảng, điều hành,</w:t>
      </w:r>
      <w:r>
        <w:rPr>
          <w:sz w:val="28"/>
          <w:szCs w:val="28"/>
        </w:rPr>
        <w:t xml:space="preserve"> quản lý của chính quyền, tích cực tham gia vào </w:t>
      </w:r>
      <w:r w:rsidRPr="00932BB2">
        <w:rPr>
          <w:sz w:val="28"/>
          <w:szCs w:val="28"/>
        </w:rPr>
        <w:t>phong trào, các cuộc vận độn</w:t>
      </w:r>
      <w:r>
        <w:rPr>
          <w:sz w:val="28"/>
          <w:szCs w:val="28"/>
        </w:rPr>
        <w:t>g ở địa phương</w:t>
      </w:r>
      <w:r w:rsidRPr="00932BB2">
        <w:rPr>
          <w:sz w:val="28"/>
          <w:szCs w:val="28"/>
        </w:rPr>
        <w:t xml:space="preserve">. Mối quan hệ giữa Đảng với </w:t>
      </w:r>
      <w:r>
        <w:rPr>
          <w:sz w:val="28"/>
          <w:szCs w:val="28"/>
        </w:rPr>
        <w:t xml:space="preserve">nhân </w:t>
      </w:r>
      <w:r w:rsidRPr="00932BB2">
        <w:rPr>
          <w:sz w:val="28"/>
          <w:szCs w:val="28"/>
        </w:rPr>
        <w:t>dân ngày càng bền chặt. Mặt trận và các tổ chức thành viên xây dựng khối đại đoàn kết dưới sự lãnh đạo của Đảng thực hiện nhiệm vụ phát triển KT-XH, đảm bảo QP-AN, xây dựng hệ thống chính trị ngày càng vững mạnh</w:t>
      </w:r>
      <w:r>
        <w:rPr>
          <w:sz w:val="28"/>
          <w:szCs w:val="28"/>
        </w:rPr>
        <w:t>; Huy động, tập hợp đoàn viên, hội viên tích cực thực hiện chủ trương, chính sách của Đảng, pháp luật của Nhà nước, các nghị quyết của Đảng uỷ, HĐND phường đề ra. Đẩy mạnh việc  “Học tập và làm theo tư tưởng, đạo đức, phong cách Hồ Chí Minh”.</w:t>
      </w:r>
    </w:p>
    <w:p w:rsidR="00550D60" w:rsidRPr="00D46EE2" w:rsidRDefault="00550D60" w:rsidP="00550D60">
      <w:pPr>
        <w:ind w:firstLine="561"/>
        <w:jc w:val="both"/>
        <w:rPr>
          <w:sz w:val="28"/>
          <w:szCs w:val="28"/>
        </w:rPr>
      </w:pPr>
      <w:r>
        <w:rPr>
          <w:sz w:val="28"/>
          <w:szCs w:val="28"/>
        </w:rPr>
        <w:t xml:space="preserve">Các cuộc vận động, phong trào thi đua yêu nước thường xuyên được duy trì và nhân rộng, nổi bậc là phong trào vận động nhân dân tự nguyện hiến đất, tài sản trên đất, mở rộng đường ngõ phố đảm bảo nền đường rộng 6m và bê tông 3,5m, phong trào thắp điện chiếu sáng, phong trào Ngày Chủ nhật xanh gắn với tuyến đường “ </w:t>
      </w:r>
      <w:r>
        <w:rPr>
          <w:sz w:val="28"/>
          <w:szCs w:val="28"/>
        </w:rPr>
        <w:lastRenderedPageBreak/>
        <w:t>sáng, xanh, sạch, đẹp, trật tự trị an”, xây dựng cơ quan “xanh, sạch, thân thiện, văn minh” được cán bộ nêu gương thực hiện, vận động nhân dân cùng tham gia.  Chất lượng</w:t>
      </w:r>
      <w:r w:rsidRPr="00944E56">
        <w:rPr>
          <w:color w:val="000000"/>
          <w:sz w:val="28"/>
          <w:szCs w:val="28"/>
        </w:rPr>
        <w:t xml:space="preserve"> cuộc vận động “Toàn dân đoàn kết xây dựng nông thôn mới, đô thị văn minh”;</w:t>
      </w:r>
      <w:r>
        <w:rPr>
          <w:color w:val="000000"/>
          <w:sz w:val="28"/>
          <w:szCs w:val="28"/>
        </w:rPr>
        <w:t xml:space="preserve"> được nâng lên;</w:t>
      </w:r>
      <w:r w:rsidRPr="00944E56">
        <w:rPr>
          <w:color w:val="000000"/>
          <w:sz w:val="28"/>
          <w:szCs w:val="28"/>
        </w:rPr>
        <w:t xml:space="preserve"> </w:t>
      </w:r>
      <w:r>
        <w:rPr>
          <w:color w:val="000000"/>
          <w:sz w:val="28"/>
          <w:szCs w:val="28"/>
        </w:rPr>
        <w:t xml:space="preserve">phối hợp </w:t>
      </w:r>
      <w:r w:rsidRPr="00944E56">
        <w:rPr>
          <w:color w:val="000000"/>
          <w:sz w:val="28"/>
          <w:szCs w:val="28"/>
        </w:rPr>
        <w:t xml:space="preserve">triển khai các chương trình mục tiêu quốc gia về giảm nghèo </w:t>
      </w:r>
      <w:r>
        <w:rPr>
          <w:color w:val="000000"/>
          <w:sz w:val="28"/>
          <w:szCs w:val="28"/>
        </w:rPr>
        <w:t xml:space="preserve">bền vững; công tác xuất khẩu lao động, </w:t>
      </w:r>
      <w:r w:rsidRPr="00944E56">
        <w:rPr>
          <w:color w:val="000000"/>
          <w:sz w:val="28"/>
          <w:szCs w:val="28"/>
        </w:rPr>
        <w:t>an toàn giao thông, phòng chống tội phạm, bảo vệ, chăm s</w:t>
      </w:r>
      <w:r>
        <w:rPr>
          <w:color w:val="000000"/>
          <w:sz w:val="28"/>
          <w:szCs w:val="28"/>
        </w:rPr>
        <w:t>óc sức khỏe cho nhân dân.</w:t>
      </w:r>
    </w:p>
    <w:p w:rsidR="00550D60" w:rsidRPr="00757BBF" w:rsidRDefault="00550D60" w:rsidP="00550D60">
      <w:pPr>
        <w:ind w:firstLine="561"/>
        <w:jc w:val="both"/>
        <w:rPr>
          <w:color w:val="FF0000"/>
          <w:sz w:val="28"/>
          <w:szCs w:val="28"/>
        </w:rPr>
      </w:pPr>
      <w:r>
        <w:rPr>
          <w:sz w:val="28"/>
          <w:szCs w:val="28"/>
        </w:rPr>
        <w:t xml:space="preserve"> Sự tin tưởng đồng thuận của các tầng lớp nhân dân đã được khẳng định qua những kết quả đạt được khá quan trọng của địa phương. Kinh tế ổn định phát triển theo đúng định hướng, đời sống của nhân dân được cải thiện, tỷ lệ hộ nghèo giảm còn 2,91%; các công trình, dự án tiếp tục được đầu tư xây dựng trên địa bàn, nhất là việc đầu tư xây dựng đường bê tông ngõ phố đã tạo động lực trong phát triển kinh tế, làm thay đổi diện mạo đô thị; công tác an sinh xã hội được chú trọng. Từ nguồn kinh phí của trung ương, tỉnh, thị xã, phường và nguồn xã hội hóa đã tổ chức nhiều hoạt động chăm lo cho gia đình chính sách, người có công, hộ nghèo, hộ cận nghèo, người có hoàn cảnh khó khăn, diện bảo trợ xã hội với 1.775 xuất, số tiền hơn 618 triệu đồng</w:t>
      </w:r>
      <w:r>
        <w:rPr>
          <w:color w:val="000000"/>
          <w:sz w:val="28"/>
          <w:szCs w:val="28"/>
        </w:rPr>
        <w:t xml:space="preserve">; tiếp nhận nguồn vốn hỗ trợ của UBMTTQVN thị xã đã xây dựng và sửa chữa 07 nhà Đại đoàn kết cho hộ nghèo, cận nghèo, khó khăn với kinh phí 200 triệu đồng. Phối hợp với chính quyền triển khai xây dựng mới, sữa chữa 30 nhà ở cho người có công theo Quyết định 22/2013/QĐ-TTg; tiếp nhận và cấp phát quà hỗ trợ cho người dân bị ảnh hưởng trong đợt lũ tháng 10/2022 với 1.091 xuất quà, tổng trị giá 432.600.000 đồng. Qua đó, đã phát huy truyền thống “ Uống nước nhớ nguồn” và </w:t>
      </w:r>
      <w:r>
        <w:rPr>
          <w:sz w:val="28"/>
          <w:szCs w:val="28"/>
        </w:rPr>
        <w:t xml:space="preserve">với phương châm “ không để ai bị bỏ lại phía sau”. Tuy nhiên, bên cạnh đó vẫn còn khó khăn thách thức, khó lường, như diển biến bất lợi của thời tiết, giá cả thị trường biến động phức tạp, một số mặt hàng thiết yếu, vật tư nông nghiệp tăng cao, trong lúc giá nông sản, sản phẩm của người dân lại thấp, khó tiêu thụ đã tác động đến phát triển kinh tế của địa phương, làm ảnh hưởng trực tiếp đến sản xuất, sinh hoạt và đời sống của nhân dân. Nhưng dưới sự lãnh đạo của Đảng, điều hành của chính quyền, sự nỗ lực của các ban ngành, đoàn thể và các tầng lớp nhân dân trong phường không ngừng vượt qua khó khăn, thách thức, tích cực chăm lo lao động sản xuất, phát triển kinh tế, mở rộng kinh doanh dịch vụ, tham gia nhiều ngành nghề, mạnh dạn chuyển đổi cơ cấu cây trồng, ứng dụng tiến bộ khoa học kỹ thuật vào sản xuất nên tốc độ tăng trưởng kinh tế được duy trì phát triển, xã hội ổn định, quốc phòng, an ninh giữ vững, quyền làm chủ của nhân dân được phát huy, khối đại đoàn kết toàn dân tộc được củng cố và tăng cường. </w:t>
      </w:r>
    </w:p>
    <w:p w:rsidR="00550D60" w:rsidRPr="0048741D" w:rsidRDefault="00550D60" w:rsidP="00550D60">
      <w:pPr>
        <w:ind w:firstLine="720"/>
        <w:jc w:val="both"/>
        <w:rPr>
          <w:b/>
          <w:sz w:val="28"/>
          <w:szCs w:val="28"/>
        </w:rPr>
      </w:pPr>
      <w:r w:rsidRPr="0048741D">
        <w:rPr>
          <w:b/>
          <w:sz w:val="28"/>
          <w:szCs w:val="28"/>
        </w:rPr>
        <w:t>II. Về công tác tham gia xây dựng chính quyền.</w:t>
      </w:r>
    </w:p>
    <w:p w:rsidR="00550D60" w:rsidRDefault="00550D60" w:rsidP="00550D60">
      <w:pPr>
        <w:jc w:val="both"/>
        <w:rPr>
          <w:sz w:val="28"/>
          <w:szCs w:val="28"/>
        </w:rPr>
      </w:pPr>
      <w:r>
        <w:rPr>
          <w:sz w:val="28"/>
          <w:szCs w:val="28"/>
        </w:rPr>
        <w:tab/>
        <w:t xml:space="preserve">Thực hiện chương trình phối hợp thống nhất hành động, Uỷ ban MTTQ Việt Nam phường và các tổ chức thành viên thường xuyên đẩy mạnh công tác tuyên truyền, vận động nhân dân thực hiện tốt các chủ trương, chính sách của Đảng, pháp luật của Nhà nước, Pháp lệnh số: 34/2007/PL-UBTVQH về thực hiện quy chế dân chủ ở xã, phường, thị trấn trong cán bộ và các tầng lớp nhân dân trên địa bàn, làm cho nhân dân hiểu và thực hiện tốt phương châm “ Dân biết, dân bàn, dân làm, dân kiểm tra, dân thụ hưởng”. Các hoạt động phổ biến, giáo dục pháp luật được lồng ghép với các cuộc vận động, phong trào thi đua yêu nước, gắn với việc giám sát các </w:t>
      </w:r>
      <w:r>
        <w:rPr>
          <w:sz w:val="28"/>
          <w:szCs w:val="28"/>
        </w:rPr>
        <w:lastRenderedPageBreak/>
        <w:t>hoạt động của chính quyền về công tác cải cách hành chính, phòng chống tham nhũng, thực hành tiết kiệm, giữ gìn tài sản công. Phối hợp với Ban chỉ đạo phong trào “Toàn dân bảo vệ an ninh Tổ quốc” tuyên truyền phổ biến pháp luật trong nhân dân.</w:t>
      </w:r>
      <w:r>
        <w:rPr>
          <w:color w:val="000000"/>
          <w:sz w:val="28"/>
          <w:szCs w:val="28"/>
        </w:rPr>
        <w:t xml:space="preserve">Vận động nhân dân tham gia thực hiện chương trình, mục tiêu Quốc gia về phòng chống tội phạm. Giữ gìn trật tự an toàn giao thông. </w:t>
      </w:r>
      <w:r>
        <w:rPr>
          <w:sz w:val="28"/>
          <w:szCs w:val="28"/>
        </w:rPr>
        <w:t>Duy trì và phát huy có hiệu quả các mô hình tự quản về ANTT ở cộng đồng dân cư.</w:t>
      </w:r>
    </w:p>
    <w:p w:rsidR="00550D60" w:rsidRDefault="00550D60" w:rsidP="00550D60">
      <w:pPr>
        <w:ind w:firstLine="720"/>
        <w:jc w:val="both"/>
        <w:rPr>
          <w:sz w:val="28"/>
          <w:szCs w:val="28"/>
        </w:rPr>
      </w:pPr>
      <w:r>
        <w:rPr>
          <w:sz w:val="28"/>
          <w:szCs w:val="28"/>
        </w:rPr>
        <w:t xml:space="preserve"> Ban TTND-GSĐTCCĐ được kiện toàn củng cố theo quy định, đảm bảo thành phần, số lượng, hoạt động theo đúng nguyên tắc, nhiệm vụ, quyền hạn theo quy định của pháp luật. Chủ động xây dựng chương trình, kế hoạch, từng bước đi vào hoạt động có nề nếp, đạt hiệu quả và chất lượng. Với chức năng, nhiệm vụ, quyền hạn của mình, đã giám sát việc tiếp dân, giải quyết đơn thư khiếu nại tố cáo của công dân; rà soát hộ nghèo, cận nghèo; công khai tài chính; việc đền bù, hỗ trợ trong giải phóng mặt bằng và các chế độ chính sách theo quy định. Đã ban hành 05 quyết định thành lập tổ giám sát của cộng đồng để giám sát công trình xây dựng trên địa bàn. Thông qua hoạt động Ban TTND-GSĐTCCĐ đã có những đóng góp thiết thực trong việc giám sát đề xuất, xử lý những việc ở cơ sở giúp UBMT giám sát hoạt động của chính quyền .</w:t>
      </w:r>
    </w:p>
    <w:p w:rsidR="00550D60" w:rsidRPr="006406CE" w:rsidRDefault="00550D60" w:rsidP="00550D60">
      <w:pPr>
        <w:ind w:firstLine="720"/>
        <w:jc w:val="both"/>
        <w:rPr>
          <w:sz w:val="28"/>
          <w:szCs w:val="28"/>
        </w:rPr>
      </w:pPr>
      <w:r>
        <w:rPr>
          <w:sz w:val="28"/>
          <w:szCs w:val="28"/>
        </w:rPr>
        <w:t>Thực hiện Quyết định 217, 218 của Bộ chính trị về quy chế giám sát và phản biện xã hội của MTTQ và các đoàn thể chính trị xã hội; Quy định về việc MTTQ và các đoàn thể chính trị xã hội và nhân dân tham gia góp ý xây dựng Đảng, xây dựng chính quyền. Tổ chức giám sát chuyên đề về thực hiện quy chế dân chủ ở tổ dân phố Thượng Khê, tham gia công tác giám sát của HĐND và 02 ban của HĐND</w:t>
      </w:r>
      <w:r w:rsidRPr="006406CE">
        <w:rPr>
          <w:sz w:val="28"/>
          <w:szCs w:val="28"/>
        </w:rPr>
        <w:t>, phối hợp giải quyết các đơn thư của công dân liên quan về đất đai.</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Phối hợp với UBND, các đoàn thể phường tổ chức thăm hỏi, động viên, tặng quà các Chùa và  Niệm phật đường trên địa bàn phường nhân dịp lễ Phật đản phật lịch 2566. Thường xuyên tuyên truyền vận động, giải thích và hướng dẫn để các tổ chức Tôn giáo hoạt động theo đúng Luật.</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Để chuẩn bị cho các kỳ họp HĐND, Uỷ ban MTTQ Việt Nam phường đã ph</w:t>
      </w:r>
      <w:r w:rsidRPr="00212542">
        <w:rPr>
          <w:sz w:val="28"/>
          <w:szCs w:val="28"/>
        </w:rPr>
        <w:t>ối hợp với Thường tr</w:t>
      </w:r>
      <w:r>
        <w:rPr>
          <w:sz w:val="28"/>
          <w:szCs w:val="28"/>
        </w:rPr>
        <w:t xml:space="preserve">ực HĐND và UBND phường tổ chức 01 buổi tiếp xúc cử tri của đoàn Đại biểu Quốc hội khoá XV, 02 buổi tiếp xúc cử tri của đại biểu HĐND tỉnh, thị xã. Tại các buổi tiếp xúc cử tri có hơn 175 </w:t>
      </w:r>
      <w:r w:rsidRPr="004B738B">
        <w:rPr>
          <w:sz w:val="28"/>
          <w:szCs w:val="28"/>
        </w:rPr>
        <w:t>cử tri tham</w:t>
      </w:r>
      <w:r>
        <w:rPr>
          <w:sz w:val="28"/>
          <w:szCs w:val="28"/>
        </w:rPr>
        <w:t xml:space="preserve"> gia với 37 lượt ý kiến. Qua tiếp xúc, cử tri đã đề xuất, phản ánh những tâm tư nguyện vọng với Đoàn Đại biểu Quốc hội, tổ đại biểu HĐND tỉnh, thị xã trên nhiều lĩnh vực mà cử tri quan tâm. Đồng thời, để chuẩn bị cho kỳ họp thứ 4,5 - HĐND phường khoá XII, Uỷ ban MTTQ Việt Nam phường phối hợp với TT HĐND-UBND tổ chức 12 buổi TXCT cho các tổ đại biểu HĐND phường với sự tham gia của hơn 260 cử tri. Tại các buổi tiếp xúc, cử tri đã phát huy dân chủ, phát biểu thẳng thắn</w:t>
      </w:r>
      <w:r w:rsidRPr="004B738B">
        <w:rPr>
          <w:sz w:val="28"/>
          <w:szCs w:val="28"/>
        </w:rPr>
        <w:t xml:space="preserve"> thể hiện tính</w:t>
      </w:r>
      <w:r w:rsidRPr="00212542">
        <w:rPr>
          <w:sz w:val="28"/>
          <w:szCs w:val="28"/>
        </w:rPr>
        <w:t xml:space="preserve"> xây dựng cao,</w:t>
      </w:r>
      <w:r>
        <w:rPr>
          <w:sz w:val="28"/>
          <w:szCs w:val="28"/>
        </w:rPr>
        <w:t xml:space="preserve"> làm cho mối quan hệ gắn bó giữa Đảng, chính quyền và nhân dân ngày càng bền chặt. Thông qua các buổi tiếp xúc đã tập hợp nhiều ý kiến, giải pháp phù hợp với tình hình thực tế của địa phương trong việc phát triển KT-XH, đảm bảo QP-AN, để HĐND quyết định đúng những vấn đề mà cử tri quan tâm. N</w:t>
      </w:r>
      <w:r w:rsidRPr="00212542">
        <w:rPr>
          <w:sz w:val="28"/>
          <w:szCs w:val="28"/>
        </w:rPr>
        <w:t>hững tâm tư nguyện vọng ch</w:t>
      </w:r>
      <w:r>
        <w:rPr>
          <w:sz w:val="28"/>
          <w:szCs w:val="28"/>
        </w:rPr>
        <w:t>ính đáng của nhân dân được quan tâm giải quyết kịp thời, thấu tình đạt lý. Công tác tham gia xây dựng chính quyền ngày càng hiệu quả.</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D83DCD">
        <w:rPr>
          <w:b/>
          <w:sz w:val="28"/>
          <w:szCs w:val="28"/>
        </w:rPr>
        <w:lastRenderedPageBreak/>
        <w:t>III. Phần kiến nghị.</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Tại kỳ họp thứ 5</w:t>
      </w:r>
      <w:r w:rsidRPr="00AA2FDA">
        <w:rPr>
          <w:sz w:val="28"/>
          <w:szCs w:val="28"/>
        </w:rPr>
        <w:t>- HĐND phường khóa X</w:t>
      </w:r>
      <w:r>
        <w:rPr>
          <w:sz w:val="28"/>
          <w:szCs w:val="28"/>
        </w:rPr>
        <w:t>I</w:t>
      </w:r>
      <w:r w:rsidRPr="00AA2FDA">
        <w:rPr>
          <w:sz w:val="28"/>
          <w:szCs w:val="28"/>
        </w:rPr>
        <w:t>I</w:t>
      </w:r>
      <w:r>
        <w:rPr>
          <w:sz w:val="28"/>
          <w:szCs w:val="28"/>
        </w:rPr>
        <w:t>, Uỷ ban MTTQ Việt Nam phường có các kiến nghị sau đây:</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Trong thời gian vừa qua, 02 HTX NN trên địa bàn có nhiều cố gắng để thực hiện các loại hình dịch vụ; tuy nhiên, để đảm bảo cho vụ sản xuất  Đông Xuân 2022-2023 . Đề nghị UBND phường tăng cường công tác kiểm tra, giám sát, chỉ đạo 02 HTXNN quan tâm hơn nữa trong thực hiện các khâu dịch vụ nhất là công tác diệt chuột, chủ động các phương án để ứng phó với diển biến bất thường của thời tiết.</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thu đấu giá cấp quyền sử dụng đất ở trong năm chưa đạt theo kế hoạch, đề nghị UBND phường tăng cường công tác phối hợp với các ban ngành liên quan sớm triển khai thực hiện nhằm tạo nguồn thu, thuận lợi cho việc đối ứng, xây dựng cơ sở hạ tầng trên địa bàn.</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Công tác quản lý tài nguyên khoáng sản luôn được chính quyền quan tâm. Tuy nhiên, trong thời gian vừa qua tình trạng người dân tự ý đắp sanh phần, lấn chiếm đất vẫn còn xảy ra. Đề nghị UBND phường tăng cường công tác quản lý nhà nước trên lĩnh vực này, xử lý nghiêm các trường hợp cố tình vi phạm; Tiếp tục kiến nghị với các cấp sớm quy hoạch, xây dựng nghĩa trang nhân dân để giải quyết nhu cầu của người dân, hạn chế tình trạng lấn chiếm đất chôn cất mồ mã.</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Công tác vệ sinh môi trường có sự cải thiện, cả hệ thống chính trị thường xuyên quan tâm tuyên truyền, vận động, nhân dân tích cực tham gia đề án thu gom và xử lý rác thải, phong trào ngày chủ nhật xanh được duy trì. Tuy nhiên, vẫn </w:t>
      </w:r>
      <w:r w:rsidRPr="008105C9">
        <w:rPr>
          <w:sz w:val="28"/>
          <w:szCs w:val="28"/>
        </w:rPr>
        <w:t>còn một số ít người dân ý thức v</w:t>
      </w:r>
      <w:r>
        <w:rPr>
          <w:sz w:val="28"/>
          <w:szCs w:val="28"/>
        </w:rPr>
        <w:t>ề bảo vệ môi trường chưa cao, nhân viên thu gom chưa phát huy hết tinh thần trách nhiệm dẫn đến tình trạng nhếch nhác, ứ đọng rác vẫn còn. Đề nghị UBND phường tiếp tục có những giải pháp hiệu quả hơn để cảnh quan môi trường đô thị ngày càng sạch đẹp.</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Tình hình an ninh chính trị, an ninh Tôn giáo được giữ vững ổn định. Tuy nhiên về trật tự xã hội và an toàn giao thông có chiều hướng gia tăng. Đề nghị UBND phường tăng cường công tác tuyên truyền, phối hợp với các cơ quan chức năng có những giải pháp hữu hiệu hơn nữa nhằm hạn chế đến mức thấp nhất tình trạng vi phạm nhất là  trước, trong và sau tết nguyên đán.      </w:t>
      </w:r>
    </w:p>
    <w:p w:rsidR="00550D60" w:rsidRDefault="00550D60" w:rsidP="00550D60">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Trên đây, là thông báo tình hình khối đại đoàn kết toàn dân, hoạt động Mặt trận tham gia xây dựng chính quyền và một số kiến nghị đến với kỳ họp lần thứ 5, HĐND phường khóa XII.</w:t>
      </w:r>
    </w:p>
    <w:p w:rsidR="00550D60" w:rsidRDefault="00550D60" w:rsidP="00550D60">
      <w:pPr>
        <w:jc w:val="both"/>
        <w:rPr>
          <w:sz w:val="28"/>
          <w:szCs w:val="28"/>
        </w:rPr>
      </w:pPr>
      <w:r>
        <w:rPr>
          <w:sz w:val="28"/>
          <w:szCs w:val="28"/>
        </w:rPr>
        <w:tab/>
      </w:r>
    </w:p>
    <w:p w:rsidR="00550D60" w:rsidRPr="00205D75" w:rsidRDefault="00550D60" w:rsidP="00550D60">
      <w:pPr>
        <w:jc w:val="both"/>
        <w:rPr>
          <w:b/>
          <w:sz w:val="28"/>
          <w:szCs w:val="28"/>
        </w:rPr>
      </w:pPr>
      <w:r>
        <w:rPr>
          <w:sz w:val="28"/>
          <w:szCs w:val="28"/>
        </w:rPr>
        <w:tab/>
      </w:r>
      <w:r w:rsidRPr="00205D75">
        <w:rPr>
          <w:b/>
          <w:i/>
        </w:rPr>
        <w:t>Nơi nhận:</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205D75">
        <w:rPr>
          <w:b/>
          <w:sz w:val="28"/>
          <w:szCs w:val="28"/>
        </w:rPr>
        <w:t>TM. BAN THƯỜNG TRỰC</w:t>
      </w:r>
    </w:p>
    <w:p w:rsidR="00550D60" w:rsidRDefault="00550D60" w:rsidP="00550D60">
      <w:pPr>
        <w:jc w:val="both"/>
        <w:rPr>
          <w:sz w:val="28"/>
          <w:szCs w:val="28"/>
        </w:rPr>
      </w:pPr>
      <w:r>
        <w:rPr>
          <w:sz w:val="28"/>
          <w:szCs w:val="28"/>
        </w:rPr>
        <w:tab/>
      </w:r>
      <w:r w:rsidRPr="00205D75">
        <w:t>- TVĐU phường (b/c);</w:t>
      </w:r>
      <w:r>
        <w:rPr>
          <w:sz w:val="28"/>
          <w:szCs w:val="28"/>
        </w:rPr>
        <w:tab/>
      </w:r>
      <w:r>
        <w:rPr>
          <w:sz w:val="28"/>
          <w:szCs w:val="28"/>
        </w:rPr>
        <w:tab/>
      </w:r>
      <w:r>
        <w:rPr>
          <w:sz w:val="28"/>
          <w:szCs w:val="28"/>
        </w:rPr>
        <w:tab/>
        <w:t xml:space="preserve">   </w:t>
      </w:r>
      <w:r>
        <w:rPr>
          <w:sz w:val="28"/>
          <w:szCs w:val="28"/>
        </w:rPr>
        <w:tab/>
        <w:t xml:space="preserve"> </w:t>
      </w:r>
      <w:r>
        <w:rPr>
          <w:b/>
          <w:sz w:val="28"/>
          <w:szCs w:val="28"/>
        </w:rPr>
        <w:t>PHÓ CHỦ TỊCH</w:t>
      </w:r>
    </w:p>
    <w:p w:rsidR="00550D60" w:rsidRPr="00205D75" w:rsidRDefault="00550D60" w:rsidP="00550D60">
      <w:pPr>
        <w:jc w:val="both"/>
      </w:pPr>
      <w:r>
        <w:rPr>
          <w:sz w:val="28"/>
          <w:szCs w:val="28"/>
        </w:rPr>
        <w:tab/>
      </w:r>
      <w:r w:rsidRPr="00205D75">
        <w:t>- TT.HĐND phường;</w:t>
      </w:r>
    </w:p>
    <w:p w:rsidR="00550D60" w:rsidRPr="00205D75" w:rsidRDefault="00550D60" w:rsidP="00550D60">
      <w:pPr>
        <w:jc w:val="both"/>
      </w:pPr>
      <w:r w:rsidRPr="00205D75">
        <w:tab/>
        <w:t>- UBND phường;</w:t>
      </w:r>
    </w:p>
    <w:p w:rsidR="00550D60" w:rsidRPr="00205D75" w:rsidRDefault="00550D60" w:rsidP="00550D60">
      <w:pPr>
        <w:jc w:val="both"/>
      </w:pPr>
      <w:r w:rsidRPr="00205D75">
        <w:tab/>
        <w:t>- ĐB HĐND phường</w:t>
      </w:r>
    </w:p>
    <w:p w:rsidR="00550D60" w:rsidRPr="00205D75" w:rsidRDefault="00550D60" w:rsidP="00550D60">
      <w:pPr>
        <w:jc w:val="both"/>
      </w:pPr>
      <w:r w:rsidRPr="00205D75">
        <w:tab/>
        <w:t>- Lưu: UBMT phường.</w:t>
      </w:r>
    </w:p>
    <w:p w:rsidR="00550D60" w:rsidRPr="00205D75" w:rsidRDefault="00550D60" w:rsidP="00550D60">
      <w:pPr>
        <w:ind w:left="5040" w:firstLine="720"/>
        <w:jc w:val="both"/>
        <w:rPr>
          <w:b/>
          <w:sz w:val="28"/>
          <w:szCs w:val="28"/>
        </w:rPr>
      </w:pPr>
      <w:r>
        <w:rPr>
          <w:b/>
          <w:sz w:val="28"/>
          <w:szCs w:val="28"/>
        </w:rPr>
        <w:t xml:space="preserve"> Nguyễn Văn Thuỳ</w:t>
      </w: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Pr>
        <w:jc w:val="both"/>
        <w:rPr>
          <w:sz w:val="28"/>
          <w:szCs w:val="28"/>
        </w:rPr>
      </w:pPr>
    </w:p>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Pr>
        <w:ind w:firstLine="720"/>
        <w:jc w:val="both"/>
        <w:rPr>
          <w:sz w:val="28"/>
          <w:szCs w:val="28"/>
        </w:rPr>
      </w:pPr>
      <w:r>
        <w:rPr>
          <w:sz w:val="28"/>
          <w:szCs w:val="28"/>
        </w:rPr>
        <w:t>Việc thực hiện thu gom và xử lý rác thải triển khai khá đồng bộ, tuy nhiên tình trạng người dân vứt rác không đúng nơi, thời gian quy định vẫn còn xảy ra, nhân viên thu gom rác thải chưa tích cực dẫn đến rác thải còn nhếch nhác ở một số điểm trên tuyến trục đường chính. Đề nghị chính quyền địa phương tiếp tục chỉ đạo bộ phận chuyên môn thường xuyên kiểm tra và có biện pháp chấn chỉnh tình trạng trên, đồng thời phối hợp với các tổ chức trong hệ thống chính trị tiếp tục tuyên truyền cho nhân dân nâng cao ý thức bảo vệ môi trường chung.</w:t>
      </w:r>
    </w:p>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550D60" w:rsidRDefault="00550D60" w:rsidP="00550D60"/>
    <w:p w:rsidR="00C465DE" w:rsidRDefault="00DB0EAC"/>
    <w:sectPr w:rsidR="00C465DE" w:rsidSect="00063DF7">
      <w:pgSz w:w="12240" w:h="15840"/>
      <w:pgMar w:top="1135" w:right="900"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0"/>
    <w:rsid w:val="000046E2"/>
    <w:rsid w:val="00063DF7"/>
    <w:rsid w:val="00086A0D"/>
    <w:rsid w:val="000D1314"/>
    <w:rsid w:val="000E206F"/>
    <w:rsid w:val="000F21A5"/>
    <w:rsid w:val="00102BEC"/>
    <w:rsid w:val="0012251D"/>
    <w:rsid w:val="00182462"/>
    <w:rsid w:val="001957CF"/>
    <w:rsid w:val="001B315B"/>
    <w:rsid w:val="001C2CF3"/>
    <w:rsid w:val="001D28E1"/>
    <w:rsid w:val="002621B8"/>
    <w:rsid w:val="002665F5"/>
    <w:rsid w:val="002848E0"/>
    <w:rsid w:val="0030145F"/>
    <w:rsid w:val="0032431B"/>
    <w:rsid w:val="0033093F"/>
    <w:rsid w:val="003613A7"/>
    <w:rsid w:val="00364E4A"/>
    <w:rsid w:val="003B081B"/>
    <w:rsid w:val="00411D82"/>
    <w:rsid w:val="00411DDA"/>
    <w:rsid w:val="00422382"/>
    <w:rsid w:val="00432861"/>
    <w:rsid w:val="00440AA6"/>
    <w:rsid w:val="00483E5A"/>
    <w:rsid w:val="0049604B"/>
    <w:rsid w:val="004D4324"/>
    <w:rsid w:val="00512FEB"/>
    <w:rsid w:val="005158B7"/>
    <w:rsid w:val="00520DDF"/>
    <w:rsid w:val="005227E1"/>
    <w:rsid w:val="005405D8"/>
    <w:rsid w:val="00550D60"/>
    <w:rsid w:val="005937E4"/>
    <w:rsid w:val="005B18F4"/>
    <w:rsid w:val="00601897"/>
    <w:rsid w:val="006568DB"/>
    <w:rsid w:val="006D233B"/>
    <w:rsid w:val="00716AB6"/>
    <w:rsid w:val="00722824"/>
    <w:rsid w:val="00750198"/>
    <w:rsid w:val="00853624"/>
    <w:rsid w:val="008628EC"/>
    <w:rsid w:val="008A5D90"/>
    <w:rsid w:val="008B454F"/>
    <w:rsid w:val="008C0642"/>
    <w:rsid w:val="008C0A97"/>
    <w:rsid w:val="008D0AC2"/>
    <w:rsid w:val="008E574F"/>
    <w:rsid w:val="008F2F65"/>
    <w:rsid w:val="00920AFB"/>
    <w:rsid w:val="00921AF5"/>
    <w:rsid w:val="00963A88"/>
    <w:rsid w:val="0099326B"/>
    <w:rsid w:val="009C02A1"/>
    <w:rsid w:val="00A24749"/>
    <w:rsid w:val="00A426F0"/>
    <w:rsid w:val="00AA25D7"/>
    <w:rsid w:val="00AB171E"/>
    <w:rsid w:val="00AF2744"/>
    <w:rsid w:val="00B14434"/>
    <w:rsid w:val="00B521CE"/>
    <w:rsid w:val="00B6085C"/>
    <w:rsid w:val="00BA3A20"/>
    <w:rsid w:val="00C009D5"/>
    <w:rsid w:val="00C4371A"/>
    <w:rsid w:val="00C67CEE"/>
    <w:rsid w:val="00CA7ADD"/>
    <w:rsid w:val="00CD423B"/>
    <w:rsid w:val="00D47C36"/>
    <w:rsid w:val="00D51994"/>
    <w:rsid w:val="00D81A53"/>
    <w:rsid w:val="00DB0EAC"/>
    <w:rsid w:val="00DB57A7"/>
    <w:rsid w:val="00DF797D"/>
    <w:rsid w:val="00E12820"/>
    <w:rsid w:val="00E27E5B"/>
    <w:rsid w:val="00E516C3"/>
    <w:rsid w:val="00E67871"/>
    <w:rsid w:val="00E80052"/>
    <w:rsid w:val="00EB3F19"/>
    <w:rsid w:val="00F21C30"/>
    <w:rsid w:val="00F27662"/>
    <w:rsid w:val="00FB2F7C"/>
    <w:rsid w:val="00FD4D87"/>
    <w:rsid w:val="00FE1420"/>
    <w:rsid w:val="00F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E117-6AE3-46C0-937D-21CEE11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10</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2023-06-21T02:45:00Z</cp:lastPrinted>
  <dcterms:created xsi:type="dcterms:W3CDTF">2023-06-12T02:52:00Z</dcterms:created>
  <dcterms:modified xsi:type="dcterms:W3CDTF">2023-06-21T02:46:00Z</dcterms:modified>
</cp:coreProperties>
</file>